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B7" w:rsidRDefault="008071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Vážení občané Zlonína</w:t>
      </w:r>
    </w:p>
    <w:p w:rsidR="008071C3" w:rsidRDefault="008071C3">
      <w:pPr>
        <w:rPr>
          <w:b/>
          <w:sz w:val="32"/>
          <w:szCs w:val="32"/>
        </w:rPr>
      </w:pPr>
    </w:p>
    <w:p w:rsidR="008071C3" w:rsidRDefault="008071C3">
      <w:pPr>
        <w:rPr>
          <w:sz w:val="24"/>
          <w:szCs w:val="24"/>
        </w:rPr>
      </w:pPr>
      <w:r>
        <w:rPr>
          <w:sz w:val="24"/>
          <w:szCs w:val="24"/>
        </w:rPr>
        <w:t xml:space="preserve">Dlouhotrvající komplikovaná </w:t>
      </w:r>
      <w:r w:rsidR="005060C6">
        <w:rPr>
          <w:sz w:val="24"/>
          <w:szCs w:val="24"/>
        </w:rPr>
        <w:t xml:space="preserve">dopravní </w:t>
      </w:r>
      <w:r>
        <w:rPr>
          <w:sz w:val="24"/>
          <w:szCs w:val="24"/>
        </w:rPr>
        <w:t xml:space="preserve">situace </w:t>
      </w:r>
      <w:r w:rsidR="005060C6">
        <w:rPr>
          <w:sz w:val="24"/>
          <w:szCs w:val="24"/>
        </w:rPr>
        <w:t xml:space="preserve">při </w:t>
      </w:r>
      <w:r>
        <w:rPr>
          <w:sz w:val="24"/>
          <w:szCs w:val="24"/>
        </w:rPr>
        <w:t xml:space="preserve">přecházení silnice I/9  (Mělnická) na autobusovou zastávku směr Praha byla částečně vyřešena úpravou trasy </w:t>
      </w:r>
      <w:r w:rsidR="005060C6">
        <w:rPr>
          <w:sz w:val="24"/>
          <w:szCs w:val="24"/>
        </w:rPr>
        <w:t xml:space="preserve">autobusové </w:t>
      </w:r>
      <w:r>
        <w:rPr>
          <w:sz w:val="24"/>
          <w:szCs w:val="24"/>
        </w:rPr>
        <w:t>linky 656. Na základě jednání s vedením Středočeského kraje byly upraveny trasy linky 656 tak, aby bylo možno v Líbeznicích přestoupit na autobusy směřujících přímo k metru „C“.</w:t>
      </w:r>
      <w:r w:rsidR="002900B4">
        <w:rPr>
          <w:sz w:val="24"/>
          <w:szCs w:val="24"/>
        </w:rPr>
        <w:t xml:space="preserve"> Konkrétně se jedná o čísla </w:t>
      </w:r>
      <w:proofErr w:type="gramStart"/>
      <w:r w:rsidR="002900B4">
        <w:rPr>
          <w:sz w:val="24"/>
          <w:szCs w:val="24"/>
        </w:rPr>
        <w:t>spojů  1,3,5,7</w:t>
      </w:r>
      <w:proofErr w:type="gramEnd"/>
      <w:r w:rsidR="002900B4">
        <w:rPr>
          <w:sz w:val="24"/>
          <w:szCs w:val="24"/>
        </w:rPr>
        <w:t xml:space="preserve"> tj. o linky, které odjíždí ze Zlonína 5.32, 6.36, </w:t>
      </w:r>
      <w:r>
        <w:rPr>
          <w:sz w:val="24"/>
          <w:szCs w:val="24"/>
        </w:rPr>
        <w:t xml:space="preserve"> </w:t>
      </w:r>
      <w:r w:rsidR="002900B4">
        <w:rPr>
          <w:sz w:val="24"/>
          <w:szCs w:val="24"/>
        </w:rPr>
        <w:t>7.06, 7.16.</w:t>
      </w:r>
    </w:p>
    <w:p w:rsidR="005060C6" w:rsidRDefault="005060C6">
      <w:pPr>
        <w:rPr>
          <w:sz w:val="24"/>
          <w:szCs w:val="24"/>
        </w:rPr>
      </w:pPr>
    </w:p>
    <w:p w:rsidR="002900B4" w:rsidRDefault="002900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Tato změna začne platit od   </w:t>
      </w:r>
      <w:proofErr w:type="gramStart"/>
      <w:r>
        <w:rPr>
          <w:b/>
          <w:sz w:val="24"/>
          <w:szCs w:val="24"/>
        </w:rPr>
        <w:t>29.8.2021</w:t>
      </w:r>
      <w:proofErr w:type="gramEnd"/>
      <w:r>
        <w:rPr>
          <w:sz w:val="24"/>
          <w:szCs w:val="24"/>
        </w:rPr>
        <w:t xml:space="preserve">       </w:t>
      </w:r>
    </w:p>
    <w:p w:rsidR="002900B4" w:rsidRDefault="002900B4">
      <w:pPr>
        <w:rPr>
          <w:sz w:val="24"/>
          <w:szCs w:val="24"/>
        </w:rPr>
      </w:pPr>
    </w:p>
    <w:p w:rsidR="005060C6" w:rsidRDefault="008755B2">
      <w:pPr>
        <w:rPr>
          <w:sz w:val="24"/>
          <w:szCs w:val="24"/>
        </w:rPr>
      </w:pPr>
      <w:r>
        <w:rPr>
          <w:sz w:val="24"/>
          <w:szCs w:val="24"/>
        </w:rPr>
        <w:t>Jsem přesvědčen, že tu</w:t>
      </w:r>
      <w:r w:rsidR="002900B4">
        <w:rPr>
          <w:sz w:val="24"/>
          <w:szCs w:val="24"/>
        </w:rPr>
        <w:t>to změnu začnete využívat v maximálně možném měřítku a snížíte</w:t>
      </w:r>
      <w:r w:rsidR="005060C6">
        <w:rPr>
          <w:sz w:val="24"/>
          <w:szCs w:val="24"/>
        </w:rPr>
        <w:t xml:space="preserve"> tak nebezpečí při využívání linky 348.</w:t>
      </w:r>
    </w:p>
    <w:p w:rsidR="005060C6" w:rsidRDefault="005060C6">
      <w:pPr>
        <w:rPr>
          <w:sz w:val="24"/>
          <w:szCs w:val="24"/>
        </w:rPr>
      </w:pPr>
    </w:p>
    <w:p w:rsidR="005060C6" w:rsidRDefault="005060C6">
      <w:pPr>
        <w:rPr>
          <w:sz w:val="24"/>
          <w:szCs w:val="24"/>
        </w:rPr>
      </w:pPr>
    </w:p>
    <w:p w:rsidR="005060C6" w:rsidRDefault="005060C6">
      <w:pPr>
        <w:rPr>
          <w:sz w:val="24"/>
          <w:szCs w:val="24"/>
        </w:rPr>
      </w:pPr>
    </w:p>
    <w:p w:rsidR="005060C6" w:rsidRDefault="005060C6">
      <w:pPr>
        <w:rPr>
          <w:sz w:val="24"/>
          <w:szCs w:val="24"/>
        </w:rPr>
      </w:pPr>
    </w:p>
    <w:p w:rsidR="005060C6" w:rsidRDefault="005060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Ing. František Polák</w:t>
      </w:r>
    </w:p>
    <w:p w:rsidR="002900B4" w:rsidRPr="002900B4" w:rsidRDefault="005060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starosta </w:t>
      </w:r>
    </w:p>
    <w:sectPr w:rsidR="002900B4" w:rsidRPr="0029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C3"/>
    <w:rsid w:val="002900B4"/>
    <w:rsid w:val="005060C6"/>
    <w:rsid w:val="008071C3"/>
    <w:rsid w:val="008755B2"/>
    <w:rsid w:val="00A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2021-07-29T06:56:00Z</dcterms:created>
  <dcterms:modified xsi:type="dcterms:W3CDTF">2021-07-29T06:56:00Z</dcterms:modified>
</cp:coreProperties>
</file>