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53528" w:rsidRPr="006015D6" w:rsidRDefault="00696A2C" w:rsidP="00F53528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Ú</w:t>
      </w:r>
      <w:r w:rsidR="00F53528" w:rsidRPr="006015D6">
        <w:rPr>
          <w:rFonts w:asciiTheme="minorHAnsi" w:hAnsiTheme="minorHAnsi" w:cstheme="minorHAnsi"/>
          <w:sz w:val="20"/>
        </w:rPr>
        <w:t xml:space="preserve">častníci: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B.Novotný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M.Doležal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>;</w:t>
      </w:r>
      <w:r w:rsidR="00F53528" w:rsidRPr="006015D6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M.Kratochvíl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P.Křivánek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E.Eichhornová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 Pavlíková;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J.Čermák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M.Chvalovská</w:t>
      </w:r>
      <w:proofErr w:type="spellEnd"/>
      <w:proofErr w:type="gramEnd"/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Program zasedání: </w:t>
      </w:r>
    </w:p>
    <w:p w:rsidR="00F53528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F56DE8" w:rsidRDefault="00DD4C8B" w:rsidP="00F56DE8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Nabídka na pořízení antivirus ESET NOD 32 na 1-3 roky</w:t>
      </w:r>
    </w:p>
    <w:p w:rsidR="00201391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Nabídka na pořízení kontejneru na bioodpad ASA</w:t>
      </w:r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Cenová nabídka na vypracování povodňového plánu</w:t>
      </w:r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Investiční záměr na pozemku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par.č</w:t>
      </w:r>
      <w:proofErr w:type="spellEnd"/>
      <w:r>
        <w:rPr>
          <w:rFonts w:asciiTheme="minorHAnsi" w:hAnsiTheme="minorHAnsi" w:cstheme="minorHAnsi"/>
          <w:sz w:val="20"/>
        </w:rPr>
        <w:t>.</w:t>
      </w:r>
      <w:proofErr w:type="gramEnd"/>
      <w:r>
        <w:rPr>
          <w:rFonts w:asciiTheme="minorHAnsi" w:hAnsiTheme="minorHAnsi" w:cstheme="minorHAnsi"/>
          <w:sz w:val="20"/>
        </w:rPr>
        <w:t xml:space="preserve"> 44</w:t>
      </w:r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Cenová nabídka na rozšíření vozovky u kapličky</w:t>
      </w:r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Žádost o finanční podporu Golf Club Zlonín</w:t>
      </w:r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Cenová nabídka na slevu za plyn (ČEZ)</w:t>
      </w:r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Žádost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p.Šipky</w:t>
      </w:r>
      <w:proofErr w:type="spellEnd"/>
      <w:proofErr w:type="gramEnd"/>
      <w:r>
        <w:rPr>
          <w:rFonts w:asciiTheme="minorHAnsi" w:hAnsiTheme="minorHAnsi" w:cstheme="minorHAnsi"/>
          <w:sz w:val="20"/>
        </w:rPr>
        <w:t xml:space="preserve"> o stavbu zděného plotu, přístřešku pro zahradní techniku a pergoly</w:t>
      </w:r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Vodovodní a kanalizační přípojka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par.č</w:t>
      </w:r>
      <w:proofErr w:type="spellEnd"/>
      <w:r>
        <w:rPr>
          <w:rFonts w:asciiTheme="minorHAnsi" w:hAnsiTheme="minorHAnsi" w:cstheme="minorHAnsi"/>
          <w:sz w:val="20"/>
        </w:rPr>
        <w:t>.</w:t>
      </w:r>
      <w:proofErr w:type="gramEnd"/>
      <w:r>
        <w:rPr>
          <w:rFonts w:asciiTheme="minorHAnsi" w:hAnsiTheme="minorHAnsi" w:cstheme="minorHAnsi"/>
          <w:sz w:val="20"/>
        </w:rPr>
        <w:t xml:space="preserve"> 104/1 (</w:t>
      </w:r>
      <w:proofErr w:type="spellStart"/>
      <w:r>
        <w:rPr>
          <w:rFonts w:asciiTheme="minorHAnsi" w:hAnsiTheme="minorHAnsi" w:cstheme="minorHAnsi"/>
          <w:sz w:val="20"/>
        </w:rPr>
        <w:t>Vaňo</w:t>
      </w:r>
      <w:proofErr w:type="spellEnd"/>
      <w:r>
        <w:rPr>
          <w:rFonts w:asciiTheme="minorHAnsi" w:hAnsiTheme="minorHAnsi" w:cstheme="minorHAnsi"/>
          <w:sz w:val="20"/>
        </w:rPr>
        <w:t xml:space="preserve"> Ladislav)</w:t>
      </w:r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Věcné břemeno vedené el. Přípojky přes pozemek 388/1</w:t>
      </w:r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Kupní smlouva na komunikaci </w:t>
      </w:r>
      <w:proofErr w:type="spellStart"/>
      <w:r w:rsidR="00A36789">
        <w:rPr>
          <w:rFonts w:asciiTheme="minorHAnsi" w:hAnsiTheme="minorHAnsi" w:cstheme="minorHAnsi"/>
          <w:sz w:val="20"/>
        </w:rPr>
        <w:t>poz.č</w:t>
      </w:r>
      <w:proofErr w:type="spellEnd"/>
      <w:r w:rsidR="00A36789">
        <w:rPr>
          <w:rFonts w:asciiTheme="minorHAnsi" w:hAnsiTheme="minorHAnsi" w:cstheme="minorHAnsi"/>
          <w:sz w:val="20"/>
        </w:rPr>
        <w:t xml:space="preserve">. 202/3 spol. </w:t>
      </w:r>
      <w:proofErr w:type="spellStart"/>
      <w:r w:rsidR="00A36789">
        <w:rPr>
          <w:rFonts w:asciiTheme="minorHAnsi" w:hAnsiTheme="minorHAnsi" w:cstheme="minorHAnsi"/>
          <w:sz w:val="20"/>
        </w:rPr>
        <w:t>Neocortex</w:t>
      </w:r>
      <w:proofErr w:type="spellEnd"/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Nákup pozemku č. 253 nebo jeho podílů pro obecní účely</w:t>
      </w:r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Výběrové řízení na zhotovitele objektu MŠ</w:t>
      </w:r>
    </w:p>
    <w:p w:rsidR="00DD4C8B" w:rsidRDefault="00DD4C8B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Schválení účetní závěrky</w:t>
      </w:r>
      <w:r w:rsidR="00E54383">
        <w:rPr>
          <w:rFonts w:asciiTheme="minorHAnsi" w:hAnsiTheme="minorHAnsi" w:cstheme="minorHAnsi"/>
          <w:sz w:val="20"/>
        </w:rPr>
        <w:t xml:space="preserve"> za rok 2014</w:t>
      </w:r>
    </w:p>
    <w:p w:rsidR="00F00779" w:rsidRDefault="00F00779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Schválení závěrečného účtu obce za rok 2014</w:t>
      </w:r>
    </w:p>
    <w:p w:rsidR="00FC78F1" w:rsidRDefault="00FC78F1" w:rsidP="00DD4C8B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Věcné břemeno PPD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par.č</w:t>
      </w:r>
      <w:proofErr w:type="spellEnd"/>
      <w:r>
        <w:rPr>
          <w:rFonts w:asciiTheme="minorHAnsi" w:hAnsiTheme="minorHAnsi" w:cstheme="minorHAnsi"/>
          <w:sz w:val="20"/>
        </w:rPr>
        <w:t>.</w:t>
      </w:r>
      <w:proofErr w:type="gramEnd"/>
      <w:r>
        <w:rPr>
          <w:rFonts w:asciiTheme="minorHAnsi" w:hAnsiTheme="minorHAnsi" w:cstheme="minorHAnsi"/>
          <w:sz w:val="20"/>
        </w:rPr>
        <w:t xml:space="preserve"> 267/6, 367/4, 388/1 a 391/1</w:t>
      </w:r>
    </w:p>
    <w:p w:rsidR="00DD4C8B" w:rsidRPr="00DD4C8B" w:rsidRDefault="00DD4C8B" w:rsidP="00DD4C8B">
      <w:pPr>
        <w:jc w:val="both"/>
        <w:rPr>
          <w:rFonts w:asciiTheme="minorHAnsi" w:hAnsiTheme="minorHAnsi" w:cstheme="minorHAnsi"/>
          <w:sz w:val="20"/>
        </w:rPr>
      </w:pPr>
    </w:p>
    <w:p w:rsidR="00F56DE8" w:rsidRDefault="00F56DE8" w:rsidP="00201391">
      <w:pPr>
        <w:jc w:val="both"/>
        <w:rPr>
          <w:rFonts w:asciiTheme="minorHAnsi" w:hAnsiTheme="minorHAnsi" w:cstheme="minorHAnsi"/>
          <w:sz w:val="20"/>
        </w:rPr>
      </w:pPr>
    </w:p>
    <w:p w:rsidR="00201391" w:rsidRPr="00201391" w:rsidRDefault="00201391" w:rsidP="00201391">
      <w:pPr>
        <w:jc w:val="both"/>
        <w:rPr>
          <w:rFonts w:asciiTheme="minorHAnsi" w:hAnsiTheme="minorHAnsi" w:cstheme="minorHAnsi"/>
          <w:b/>
          <w:sz w:val="22"/>
        </w:rPr>
      </w:pPr>
      <w:r w:rsidRPr="00201391">
        <w:rPr>
          <w:rFonts w:asciiTheme="minorHAnsi" w:hAnsiTheme="minorHAnsi" w:cstheme="minorHAnsi"/>
          <w:b/>
          <w:sz w:val="22"/>
        </w:rPr>
        <w:t xml:space="preserve">Zastupitelstvo schválilo program zasedání: </w:t>
      </w:r>
      <w:proofErr w:type="gramStart"/>
      <w:r w:rsidRPr="00201391">
        <w:rPr>
          <w:rFonts w:asciiTheme="minorHAnsi" w:hAnsiTheme="minorHAnsi" w:cstheme="minorHAnsi"/>
          <w:b/>
          <w:sz w:val="22"/>
        </w:rPr>
        <w:t>Pro 7 ; Proti</w:t>
      </w:r>
      <w:proofErr w:type="gramEnd"/>
      <w:r w:rsidRPr="00201391">
        <w:rPr>
          <w:rFonts w:asciiTheme="minorHAnsi" w:hAnsiTheme="minorHAnsi" w:cstheme="minorHAnsi"/>
          <w:b/>
          <w:sz w:val="22"/>
        </w:rPr>
        <w:t xml:space="preserve"> 0</w:t>
      </w:r>
    </w:p>
    <w:p w:rsidR="006A2E24" w:rsidRPr="006015D6" w:rsidRDefault="006A2E24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Jednání: </w:t>
      </w:r>
    </w:p>
    <w:p w:rsidR="00F56DE8" w:rsidRDefault="00F56DE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6DE8" w:rsidRDefault="00F00779" w:rsidP="00F56DE8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nabídku na pořízení antiviru ESET NOD </w:t>
      </w:r>
      <w:proofErr w:type="gramStart"/>
      <w:r>
        <w:rPr>
          <w:rFonts w:asciiTheme="minorHAnsi" w:hAnsiTheme="minorHAnsi" w:cstheme="minorHAnsi"/>
          <w:sz w:val="20"/>
        </w:rPr>
        <w:t xml:space="preserve">32 </w:t>
      </w:r>
      <w:r w:rsidR="00B44381">
        <w:rPr>
          <w:rFonts w:asciiTheme="minorHAnsi" w:hAnsiTheme="minorHAnsi" w:cstheme="minorHAnsi"/>
          <w:sz w:val="20"/>
        </w:rPr>
        <w:t xml:space="preserve"> na</w:t>
      </w:r>
      <w:proofErr w:type="gramEnd"/>
      <w:r w:rsidR="00B44381">
        <w:rPr>
          <w:rFonts w:asciiTheme="minorHAnsi" w:hAnsiTheme="minorHAnsi" w:cstheme="minorHAnsi"/>
          <w:sz w:val="20"/>
        </w:rPr>
        <w:t xml:space="preserve"> 3 roky </w:t>
      </w:r>
      <w:r>
        <w:rPr>
          <w:rFonts w:asciiTheme="minorHAnsi" w:hAnsiTheme="minorHAnsi" w:cstheme="minorHAnsi"/>
          <w:sz w:val="20"/>
        </w:rPr>
        <w:t>v celkové ceně</w:t>
      </w:r>
      <w:r w:rsidR="00B44381">
        <w:rPr>
          <w:rFonts w:asciiTheme="minorHAnsi" w:hAnsiTheme="minorHAnsi" w:cstheme="minorHAnsi"/>
          <w:sz w:val="20"/>
        </w:rPr>
        <w:t xml:space="preserve"> 3.413,-CZK</w:t>
      </w:r>
    </w:p>
    <w:p w:rsidR="00F56DE8" w:rsidRDefault="00F56DE8" w:rsidP="00F56DE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 w:rsidR="00201391">
        <w:rPr>
          <w:rFonts w:asciiTheme="minorHAnsi" w:hAnsiTheme="minorHAnsi" w:cstheme="minorHAnsi"/>
          <w:sz w:val="20"/>
        </w:rPr>
        <w:t>Pro</w:t>
      </w:r>
      <w:r>
        <w:rPr>
          <w:rFonts w:asciiTheme="minorHAnsi" w:hAnsiTheme="minorHAnsi" w:cstheme="minorHAnsi"/>
          <w:sz w:val="20"/>
        </w:rPr>
        <w:t xml:space="preserve"> 7 </w:t>
      </w:r>
      <w:r w:rsidR="00201391">
        <w:rPr>
          <w:rFonts w:asciiTheme="minorHAnsi" w:hAnsiTheme="minorHAnsi" w:cstheme="minorHAnsi"/>
          <w:sz w:val="20"/>
        </w:rPr>
        <w:t>;</w:t>
      </w:r>
      <w:r>
        <w:rPr>
          <w:rFonts w:asciiTheme="minorHAnsi" w:hAnsiTheme="minorHAnsi" w:cstheme="minorHAnsi"/>
          <w:sz w:val="20"/>
        </w:rPr>
        <w:t xml:space="preserve">  </w:t>
      </w:r>
      <w:r w:rsidR="00201391">
        <w:rPr>
          <w:rFonts w:asciiTheme="minorHAnsi" w:hAnsiTheme="minorHAnsi" w:cstheme="minorHAnsi"/>
          <w:sz w:val="20"/>
        </w:rPr>
        <w:t>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F00779" w:rsidRPr="00F56DE8" w:rsidRDefault="00F00779" w:rsidP="00F00779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F00779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nabídku fy ASA na dodání kontejneru na bioodpad v celkové ceně 2.513,- CZK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F00779" w:rsidRPr="00F56DE8" w:rsidRDefault="00F00779" w:rsidP="00F00779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F00779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nabídku na vyhotovení povodňového plánu obce</w:t>
      </w:r>
      <w:r w:rsidR="00B44381">
        <w:rPr>
          <w:rFonts w:asciiTheme="minorHAnsi" w:hAnsiTheme="minorHAnsi" w:cstheme="minorHAnsi"/>
          <w:sz w:val="20"/>
        </w:rPr>
        <w:t xml:space="preserve"> v celkové ceně 21.000,-CZK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F00779" w:rsidRPr="00F56DE8" w:rsidRDefault="00F00779" w:rsidP="00F00779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3327A5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</w:t>
      </w:r>
      <w:r w:rsidR="001F0494">
        <w:rPr>
          <w:rFonts w:asciiTheme="minorHAnsi" w:hAnsiTheme="minorHAnsi" w:cstheme="minorHAnsi"/>
          <w:sz w:val="20"/>
        </w:rPr>
        <w:t xml:space="preserve">investiční záměr na pozemku </w:t>
      </w:r>
      <w:proofErr w:type="spellStart"/>
      <w:proofErr w:type="gramStart"/>
      <w:r w:rsidR="001F0494">
        <w:rPr>
          <w:rFonts w:asciiTheme="minorHAnsi" w:hAnsiTheme="minorHAnsi" w:cstheme="minorHAnsi"/>
          <w:sz w:val="20"/>
        </w:rPr>
        <w:t>par.č</w:t>
      </w:r>
      <w:proofErr w:type="spellEnd"/>
      <w:r w:rsidR="001F0494">
        <w:rPr>
          <w:rFonts w:asciiTheme="minorHAnsi" w:hAnsiTheme="minorHAnsi" w:cstheme="minorHAnsi"/>
          <w:sz w:val="20"/>
        </w:rPr>
        <w:t>.</w:t>
      </w:r>
      <w:proofErr w:type="gramEnd"/>
      <w:r w:rsidR="001F0494">
        <w:rPr>
          <w:rFonts w:asciiTheme="minorHAnsi" w:hAnsiTheme="minorHAnsi" w:cstheme="minorHAnsi"/>
          <w:sz w:val="20"/>
        </w:rPr>
        <w:t xml:space="preserve"> 44</w:t>
      </w:r>
      <w:r w:rsidR="00B44381">
        <w:rPr>
          <w:rFonts w:asciiTheme="minorHAnsi" w:hAnsiTheme="minorHAnsi" w:cstheme="minorHAnsi"/>
          <w:sz w:val="20"/>
        </w:rPr>
        <w:t xml:space="preserve"> na výstavbu 6 RD. Zastupitelstvo se záměrem souhlasí, výstavba je však podmíněna rozšířením kapacity ČOV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7D1B2C">
        <w:rPr>
          <w:rFonts w:asciiTheme="minorHAnsi" w:hAnsiTheme="minorHAnsi" w:cstheme="minorHAnsi"/>
          <w:sz w:val="20"/>
        </w:rPr>
        <w:t>6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  <w:r w:rsidR="007D1B2C">
        <w:rPr>
          <w:rFonts w:asciiTheme="minorHAnsi" w:hAnsiTheme="minorHAnsi" w:cstheme="minorHAnsi"/>
          <w:sz w:val="20"/>
        </w:rPr>
        <w:t>; Zdržel se 1</w:t>
      </w:r>
    </w:p>
    <w:p w:rsidR="001F0494" w:rsidRPr="00F56DE8" w:rsidRDefault="001F0494" w:rsidP="001F0494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1F0494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cenovou nabídku na rozšíření vozovky u kapličky v celkové ceně 36.445,-CZK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</w:t>
      </w:r>
      <w:r w:rsidR="007D1B2C">
        <w:rPr>
          <w:rFonts w:asciiTheme="minorHAnsi" w:hAnsiTheme="minorHAnsi" w:cstheme="minorHAnsi"/>
          <w:sz w:val="20"/>
        </w:rPr>
        <w:t>ne</w:t>
      </w:r>
      <w:r>
        <w:rPr>
          <w:rFonts w:asciiTheme="minorHAnsi" w:hAnsiTheme="minorHAnsi" w:cstheme="minorHAnsi"/>
          <w:sz w:val="20"/>
        </w:rPr>
        <w:t xml:space="preserve">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7D1B2C">
        <w:rPr>
          <w:rFonts w:asciiTheme="minorHAnsi" w:hAnsiTheme="minorHAnsi" w:cstheme="minorHAnsi"/>
          <w:sz w:val="20"/>
        </w:rPr>
        <w:t>0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</w:t>
      </w:r>
      <w:r w:rsidR="007D1B2C">
        <w:rPr>
          <w:rFonts w:asciiTheme="minorHAnsi" w:hAnsiTheme="minorHAnsi" w:cstheme="minorHAnsi"/>
          <w:sz w:val="20"/>
        </w:rPr>
        <w:t>7</w:t>
      </w:r>
      <w:r>
        <w:rPr>
          <w:rFonts w:asciiTheme="minorHAnsi" w:hAnsiTheme="minorHAnsi" w:cstheme="minorHAnsi"/>
          <w:sz w:val="20"/>
        </w:rPr>
        <w:t xml:space="preserve"> </w:t>
      </w:r>
    </w:p>
    <w:p w:rsidR="001F0494" w:rsidRPr="00F56DE8" w:rsidRDefault="001F0494" w:rsidP="001F0494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1F0494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žádost Golf Clubu Zlonín o finanční podporu</w:t>
      </w:r>
      <w:r w:rsidR="007D1B2C">
        <w:rPr>
          <w:rFonts w:asciiTheme="minorHAnsi" w:hAnsiTheme="minorHAnsi" w:cstheme="minorHAnsi"/>
          <w:sz w:val="20"/>
        </w:rPr>
        <w:t>. Zastupitelstvo schvaluje finanční podporu 5.000,-CZK na pořádání příměstského tábora pro děti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1F0494" w:rsidRPr="00F56DE8" w:rsidRDefault="001F0494" w:rsidP="001F0494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1F0494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nabídku od fy ČEZ na slevu za odběr plynu</w:t>
      </w:r>
      <w:r w:rsidR="00510E4F">
        <w:rPr>
          <w:rFonts w:asciiTheme="minorHAnsi" w:hAnsiTheme="minorHAnsi" w:cstheme="minorHAnsi"/>
          <w:sz w:val="20"/>
        </w:rPr>
        <w:t>. Zastupitelstvo si vyžádá podrobnou nabídku na dodávku plynu od fy. ČEZ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</w:t>
      </w:r>
      <w:r w:rsidR="00510E4F">
        <w:rPr>
          <w:rFonts w:asciiTheme="minorHAnsi" w:hAnsiTheme="minorHAnsi" w:cstheme="minorHAnsi"/>
          <w:sz w:val="20"/>
        </w:rPr>
        <w:t>ne</w:t>
      </w:r>
      <w:r>
        <w:rPr>
          <w:rFonts w:asciiTheme="minorHAnsi" w:hAnsiTheme="minorHAnsi" w:cstheme="minorHAnsi"/>
          <w:sz w:val="20"/>
        </w:rPr>
        <w:t xml:space="preserve">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1F0494" w:rsidRPr="00F56DE8" w:rsidRDefault="001F0494" w:rsidP="001F0494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1F0494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žádost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p.Šipky</w:t>
      </w:r>
      <w:proofErr w:type="spellEnd"/>
      <w:proofErr w:type="gramEnd"/>
      <w:r>
        <w:rPr>
          <w:rFonts w:asciiTheme="minorHAnsi" w:hAnsiTheme="minorHAnsi" w:cstheme="minorHAnsi"/>
          <w:sz w:val="20"/>
        </w:rPr>
        <w:t xml:space="preserve"> na stavbu zděného plotu, přístřešku na zahradní techniku a pergolu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1F0494" w:rsidRPr="00F56DE8" w:rsidRDefault="001F0494" w:rsidP="001F0494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1F0494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žádost o </w:t>
      </w:r>
      <w:r w:rsidR="00CB4A9D">
        <w:rPr>
          <w:rFonts w:asciiTheme="minorHAnsi" w:hAnsiTheme="minorHAnsi" w:cstheme="minorHAnsi"/>
          <w:sz w:val="20"/>
        </w:rPr>
        <w:t>proplacení zřízení</w:t>
      </w:r>
      <w:r>
        <w:rPr>
          <w:rFonts w:asciiTheme="minorHAnsi" w:hAnsiTheme="minorHAnsi" w:cstheme="minorHAnsi"/>
          <w:sz w:val="20"/>
        </w:rPr>
        <w:t xml:space="preserve"> vodovodní a kanalizační přípojky k 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par.č</w:t>
      </w:r>
      <w:proofErr w:type="spellEnd"/>
      <w:r>
        <w:rPr>
          <w:rFonts w:asciiTheme="minorHAnsi" w:hAnsiTheme="minorHAnsi" w:cstheme="minorHAnsi"/>
          <w:sz w:val="20"/>
        </w:rPr>
        <w:t>.</w:t>
      </w:r>
      <w:proofErr w:type="gramEnd"/>
      <w:r>
        <w:rPr>
          <w:rFonts w:asciiTheme="minorHAnsi" w:hAnsiTheme="minorHAnsi" w:cstheme="minorHAnsi"/>
          <w:sz w:val="20"/>
        </w:rPr>
        <w:t xml:space="preserve"> 104/1 </w:t>
      </w:r>
      <w:proofErr w:type="spellStart"/>
      <w:r>
        <w:rPr>
          <w:rFonts w:asciiTheme="minorHAnsi" w:hAnsiTheme="minorHAnsi" w:cstheme="minorHAnsi"/>
          <w:sz w:val="20"/>
        </w:rPr>
        <w:t>p.Vaňo</w:t>
      </w:r>
      <w:proofErr w:type="spellEnd"/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lastRenderedPageBreak/>
        <w:t>Ladislav</w:t>
      </w:r>
      <w:r w:rsidR="00CB4A9D">
        <w:rPr>
          <w:rFonts w:asciiTheme="minorHAnsi" w:hAnsiTheme="minorHAnsi" w:cstheme="minorHAnsi"/>
          <w:sz w:val="20"/>
        </w:rPr>
        <w:t xml:space="preserve"> v celkové ceně 25.758,-CZK. Přípojka bude hrazena nájemcem v rámci celkové rekonstrukce objektu.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</w:t>
      </w:r>
      <w:r w:rsidR="00CB4A9D">
        <w:rPr>
          <w:rFonts w:asciiTheme="minorHAnsi" w:hAnsiTheme="minorHAnsi" w:cstheme="minorHAnsi"/>
          <w:sz w:val="20"/>
        </w:rPr>
        <w:t>ne</w:t>
      </w:r>
      <w:r>
        <w:rPr>
          <w:rFonts w:asciiTheme="minorHAnsi" w:hAnsiTheme="minorHAnsi" w:cstheme="minorHAnsi"/>
          <w:sz w:val="20"/>
        </w:rPr>
        <w:t xml:space="preserve">schválilo: </w:t>
      </w:r>
      <w:proofErr w:type="gramStart"/>
      <w:r>
        <w:rPr>
          <w:rFonts w:asciiTheme="minorHAnsi" w:hAnsiTheme="minorHAnsi" w:cstheme="minorHAnsi"/>
          <w:sz w:val="20"/>
        </w:rPr>
        <w:t xml:space="preserve">Pro </w:t>
      </w:r>
      <w:r w:rsidR="00CB4A9D">
        <w:rPr>
          <w:rFonts w:asciiTheme="minorHAnsi" w:hAnsiTheme="minorHAnsi" w:cstheme="minorHAnsi"/>
          <w:sz w:val="20"/>
        </w:rPr>
        <w:t>0</w:t>
      </w:r>
      <w:r>
        <w:rPr>
          <w:rFonts w:asciiTheme="minorHAnsi" w:hAnsiTheme="minorHAnsi" w:cstheme="minorHAnsi"/>
          <w:sz w:val="20"/>
        </w:rPr>
        <w:t xml:space="preserve"> ;  Proti</w:t>
      </w:r>
      <w:proofErr w:type="gramEnd"/>
      <w:r>
        <w:rPr>
          <w:rFonts w:asciiTheme="minorHAnsi" w:hAnsiTheme="minorHAnsi" w:cstheme="minorHAnsi"/>
          <w:sz w:val="20"/>
        </w:rPr>
        <w:t xml:space="preserve"> </w:t>
      </w:r>
      <w:r w:rsidR="00CB4A9D">
        <w:rPr>
          <w:rFonts w:asciiTheme="minorHAnsi" w:hAnsiTheme="minorHAnsi" w:cstheme="minorHAnsi"/>
          <w:sz w:val="20"/>
        </w:rPr>
        <w:t>7</w:t>
      </w:r>
      <w:r>
        <w:rPr>
          <w:rFonts w:asciiTheme="minorHAnsi" w:hAnsiTheme="minorHAnsi" w:cstheme="minorHAnsi"/>
          <w:sz w:val="20"/>
        </w:rPr>
        <w:t xml:space="preserve"> </w:t>
      </w:r>
    </w:p>
    <w:p w:rsidR="001F0494" w:rsidRPr="00F56DE8" w:rsidRDefault="001F0494" w:rsidP="001F0494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1F0494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zřízení věcného břemene na vedení el. </w:t>
      </w:r>
      <w:proofErr w:type="gramStart"/>
      <w:r w:rsidR="00A35A1B">
        <w:rPr>
          <w:rFonts w:asciiTheme="minorHAnsi" w:hAnsiTheme="minorHAnsi" w:cstheme="minorHAnsi"/>
          <w:sz w:val="20"/>
        </w:rPr>
        <w:t>p</w:t>
      </w:r>
      <w:r>
        <w:rPr>
          <w:rFonts w:asciiTheme="minorHAnsi" w:hAnsiTheme="minorHAnsi" w:cstheme="minorHAnsi"/>
          <w:sz w:val="20"/>
        </w:rPr>
        <w:t>řípojky</w:t>
      </w:r>
      <w:proofErr w:type="gramEnd"/>
      <w:r>
        <w:rPr>
          <w:rFonts w:asciiTheme="minorHAnsi" w:hAnsiTheme="minorHAnsi" w:cstheme="minorHAnsi"/>
          <w:sz w:val="20"/>
        </w:rPr>
        <w:t xml:space="preserve"> přes pozemek 388/1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1F0494" w:rsidRPr="00F56DE8" w:rsidRDefault="001F0494" w:rsidP="001F0494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1F0494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návrh kupní smlouvy na komunikaci </w:t>
      </w:r>
      <w:proofErr w:type="spellStart"/>
      <w:r w:rsidR="00A36789">
        <w:rPr>
          <w:rFonts w:asciiTheme="minorHAnsi" w:hAnsiTheme="minorHAnsi" w:cstheme="minorHAnsi"/>
          <w:sz w:val="20"/>
        </w:rPr>
        <w:t>poz.č</w:t>
      </w:r>
      <w:proofErr w:type="spellEnd"/>
      <w:r w:rsidR="00A36789">
        <w:rPr>
          <w:rFonts w:asciiTheme="minorHAnsi" w:hAnsiTheme="minorHAnsi" w:cstheme="minorHAnsi"/>
          <w:sz w:val="20"/>
        </w:rPr>
        <w:t>. 202/</w:t>
      </w:r>
      <w:r w:rsidR="00561E91">
        <w:rPr>
          <w:rFonts w:asciiTheme="minorHAnsi" w:hAnsiTheme="minorHAnsi" w:cstheme="minorHAnsi"/>
          <w:sz w:val="20"/>
        </w:rPr>
        <w:t>3</w:t>
      </w:r>
      <w:r>
        <w:rPr>
          <w:rFonts w:asciiTheme="minorHAnsi" w:hAnsiTheme="minorHAnsi" w:cstheme="minorHAnsi"/>
          <w:sz w:val="20"/>
        </w:rPr>
        <w:t xml:space="preserve"> od spol. </w:t>
      </w:r>
      <w:proofErr w:type="spellStart"/>
      <w:r>
        <w:rPr>
          <w:rFonts w:asciiTheme="minorHAnsi" w:hAnsiTheme="minorHAnsi" w:cstheme="minorHAnsi"/>
          <w:sz w:val="20"/>
        </w:rPr>
        <w:t>Neocortex</w:t>
      </w:r>
      <w:proofErr w:type="spellEnd"/>
      <w:r w:rsidR="00A36789">
        <w:rPr>
          <w:rFonts w:asciiTheme="minorHAnsi" w:hAnsiTheme="minorHAnsi" w:cstheme="minorHAnsi"/>
          <w:sz w:val="20"/>
        </w:rPr>
        <w:t xml:space="preserve">. Zastupitelstvo souhlasí s koupí pozemku komunikace a </w:t>
      </w:r>
      <w:proofErr w:type="spellStart"/>
      <w:r w:rsidR="00A36789">
        <w:rPr>
          <w:rFonts w:asciiTheme="minorHAnsi" w:hAnsiTheme="minorHAnsi" w:cstheme="minorHAnsi"/>
          <w:sz w:val="20"/>
        </w:rPr>
        <w:t>inž</w:t>
      </w:r>
      <w:proofErr w:type="spellEnd"/>
      <w:r w:rsidR="00A36789">
        <w:rPr>
          <w:rFonts w:asciiTheme="minorHAnsi" w:hAnsiTheme="minorHAnsi" w:cstheme="minorHAnsi"/>
          <w:sz w:val="20"/>
        </w:rPr>
        <w:t>. sítí.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1F0494" w:rsidRPr="00F56DE8" w:rsidRDefault="001F0494" w:rsidP="001F0494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1F0494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</w:t>
      </w:r>
      <w:r w:rsidR="00FB7B2F">
        <w:rPr>
          <w:rFonts w:asciiTheme="minorHAnsi" w:hAnsiTheme="minorHAnsi" w:cstheme="minorHAnsi"/>
          <w:sz w:val="20"/>
        </w:rPr>
        <w:t xml:space="preserve">záměr </w:t>
      </w:r>
      <w:r>
        <w:rPr>
          <w:rFonts w:asciiTheme="minorHAnsi" w:hAnsiTheme="minorHAnsi" w:cstheme="minorHAnsi"/>
          <w:sz w:val="20"/>
        </w:rPr>
        <w:t>nákup</w:t>
      </w:r>
      <w:r w:rsidR="00FB7B2F">
        <w:rPr>
          <w:rFonts w:asciiTheme="minorHAnsi" w:hAnsiTheme="minorHAnsi" w:cstheme="minorHAnsi"/>
          <w:sz w:val="20"/>
        </w:rPr>
        <w:t>u</w:t>
      </w:r>
      <w:r>
        <w:rPr>
          <w:rFonts w:asciiTheme="minorHAnsi" w:hAnsiTheme="minorHAnsi" w:cstheme="minorHAnsi"/>
          <w:sz w:val="20"/>
        </w:rPr>
        <w:t xml:space="preserve"> pozemku č. 253</w:t>
      </w:r>
      <w:r w:rsidR="00FB7B2F">
        <w:rPr>
          <w:rFonts w:asciiTheme="minorHAnsi" w:hAnsiTheme="minorHAnsi" w:cstheme="minorHAnsi"/>
          <w:sz w:val="20"/>
        </w:rPr>
        <w:t xml:space="preserve"> pro obecní účely.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1F0494" w:rsidRPr="00F56DE8" w:rsidRDefault="001F0494" w:rsidP="001F0494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1F0494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vyhlášení výběrového řízení na zhotovitele objektu MŠ</w:t>
      </w:r>
      <w:r w:rsidR="005C4BE5">
        <w:rPr>
          <w:rFonts w:asciiTheme="minorHAnsi" w:hAnsiTheme="minorHAnsi" w:cstheme="minorHAnsi"/>
          <w:sz w:val="20"/>
        </w:rPr>
        <w:t xml:space="preserve"> pod podmínkou získání dotace</w:t>
      </w:r>
    </w:p>
    <w:p w:rsidR="00DD4C8B" w:rsidRDefault="00DD4C8B" w:rsidP="00DD4C8B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1F0494" w:rsidRPr="00F56DE8" w:rsidRDefault="001F0494" w:rsidP="001F0494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D4C8B" w:rsidRDefault="00FC78F1" w:rsidP="00DD4C8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účetní závěrku</w:t>
      </w:r>
      <w:r w:rsidR="00E54383">
        <w:rPr>
          <w:rFonts w:asciiTheme="minorHAnsi" w:hAnsiTheme="minorHAnsi" w:cstheme="minorHAnsi"/>
          <w:sz w:val="20"/>
        </w:rPr>
        <w:t xml:space="preserve"> za rok 2014 viz příloha </w:t>
      </w:r>
      <w:proofErr w:type="gramStart"/>
      <w:r w:rsidR="00E54383">
        <w:rPr>
          <w:rFonts w:asciiTheme="minorHAnsi" w:hAnsiTheme="minorHAnsi" w:cstheme="minorHAnsi"/>
          <w:sz w:val="20"/>
        </w:rPr>
        <w:t>č.1</w:t>
      </w:r>
      <w:proofErr w:type="gramEnd"/>
    </w:p>
    <w:p w:rsidR="00FC78F1" w:rsidRDefault="00DD4C8B" w:rsidP="00FC78F1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FC78F1" w:rsidRDefault="00FC78F1" w:rsidP="00FC78F1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FC78F1" w:rsidRDefault="00FC78F1" w:rsidP="00FC78F1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projednalo závěreční účet obce za rok 2014</w:t>
      </w:r>
      <w:r w:rsidR="00E54383">
        <w:rPr>
          <w:rFonts w:asciiTheme="minorHAnsi" w:hAnsiTheme="minorHAnsi" w:cstheme="minorHAnsi"/>
          <w:sz w:val="20"/>
        </w:rPr>
        <w:t xml:space="preserve">. Zastupitelstvo závěrečný účet obce za rok 2014 schvaluje s výhradou a přijalo nápravná opatření viz příloha </w:t>
      </w:r>
      <w:proofErr w:type="gramStart"/>
      <w:r w:rsidR="00E54383">
        <w:rPr>
          <w:rFonts w:asciiTheme="minorHAnsi" w:hAnsiTheme="minorHAnsi" w:cstheme="minorHAnsi"/>
          <w:sz w:val="20"/>
        </w:rPr>
        <w:t>č.2</w:t>
      </w:r>
      <w:proofErr w:type="gramEnd"/>
    </w:p>
    <w:p w:rsidR="00FC78F1" w:rsidRPr="00F56DE8" w:rsidRDefault="00FC78F1" w:rsidP="00FC78F1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C61457" w:rsidRDefault="00C61457" w:rsidP="00F53528">
      <w:pPr>
        <w:jc w:val="both"/>
        <w:rPr>
          <w:rFonts w:asciiTheme="minorHAnsi" w:hAnsiTheme="minorHAnsi" w:cstheme="minorHAnsi"/>
          <w:sz w:val="20"/>
        </w:rPr>
      </w:pPr>
    </w:p>
    <w:p w:rsidR="00FC78F1" w:rsidRDefault="00FC78F1" w:rsidP="00FC78F1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projednalo </w:t>
      </w:r>
      <w:r w:rsidR="00F27D73">
        <w:rPr>
          <w:rFonts w:asciiTheme="minorHAnsi" w:hAnsiTheme="minorHAnsi" w:cstheme="minorHAnsi"/>
          <w:sz w:val="20"/>
        </w:rPr>
        <w:t xml:space="preserve">smlouvu o </w:t>
      </w:r>
      <w:r w:rsidR="000622D4">
        <w:rPr>
          <w:rFonts w:asciiTheme="minorHAnsi" w:hAnsiTheme="minorHAnsi" w:cstheme="minorHAnsi"/>
          <w:sz w:val="20"/>
        </w:rPr>
        <w:t xml:space="preserve">zřízení věcného břemene </w:t>
      </w:r>
      <w:r w:rsidR="00F27D73">
        <w:rPr>
          <w:rFonts w:asciiTheme="minorHAnsi" w:hAnsiTheme="minorHAnsi" w:cstheme="minorHAnsi"/>
          <w:sz w:val="20"/>
        </w:rPr>
        <w:t xml:space="preserve">na plynovodní potrubí </w:t>
      </w:r>
      <w:r w:rsidR="000622D4">
        <w:rPr>
          <w:rFonts w:asciiTheme="minorHAnsi" w:hAnsiTheme="minorHAnsi" w:cstheme="minorHAnsi"/>
          <w:sz w:val="20"/>
        </w:rPr>
        <w:t xml:space="preserve">PPD </w:t>
      </w:r>
      <w:proofErr w:type="spellStart"/>
      <w:proofErr w:type="gramStart"/>
      <w:r w:rsidR="000622D4">
        <w:rPr>
          <w:rFonts w:asciiTheme="minorHAnsi" w:hAnsiTheme="minorHAnsi" w:cstheme="minorHAnsi"/>
          <w:sz w:val="20"/>
        </w:rPr>
        <w:t>par.č</w:t>
      </w:r>
      <w:proofErr w:type="spellEnd"/>
      <w:r w:rsidR="000622D4">
        <w:rPr>
          <w:rFonts w:asciiTheme="minorHAnsi" w:hAnsiTheme="minorHAnsi" w:cstheme="minorHAnsi"/>
          <w:sz w:val="20"/>
        </w:rPr>
        <w:t>.</w:t>
      </w:r>
      <w:proofErr w:type="gramEnd"/>
      <w:r w:rsidR="000622D4">
        <w:rPr>
          <w:rFonts w:asciiTheme="minorHAnsi" w:hAnsiTheme="minorHAnsi" w:cstheme="minorHAnsi"/>
          <w:sz w:val="20"/>
        </w:rPr>
        <w:t xml:space="preserve"> 267/6, 367/4, 388/1 a 391/1</w:t>
      </w:r>
      <w:r w:rsidR="00F27D73">
        <w:rPr>
          <w:rFonts w:asciiTheme="minorHAnsi" w:hAnsiTheme="minorHAnsi" w:cstheme="minorHAnsi"/>
          <w:sz w:val="20"/>
        </w:rPr>
        <w:t>, lokalita V ladech</w:t>
      </w:r>
    </w:p>
    <w:p w:rsidR="00FC78F1" w:rsidRPr="00F56DE8" w:rsidRDefault="00FC78F1" w:rsidP="00FC78F1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tento bod schválilo: </w:t>
      </w:r>
      <w:proofErr w:type="gramStart"/>
      <w:r>
        <w:rPr>
          <w:rFonts w:asciiTheme="minorHAnsi" w:hAnsiTheme="minorHAnsi" w:cstheme="minorHAnsi"/>
          <w:sz w:val="20"/>
        </w:rPr>
        <w:t>Pro 7 ;  Proti</w:t>
      </w:r>
      <w:proofErr w:type="gramEnd"/>
      <w:r>
        <w:rPr>
          <w:rFonts w:asciiTheme="minorHAnsi" w:hAnsiTheme="minorHAnsi" w:cstheme="minorHAnsi"/>
          <w:sz w:val="20"/>
        </w:rPr>
        <w:t xml:space="preserve"> 0 </w:t>
      </w:r>
    </w:p>
    <w:p w:rsidR="00FC78F1" w:rsidRPr="006015D6" w:rsidRDefault="00FC78F1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Usnesení: </w:t>
      </w:r>
    </w:p>
    <w:p w:rsidR="00F56DE8" w:rsidRDefault="00F56DE8" w:rsidP="00AC332F">
      <w:pPr>
        <w:jc w:val="both"/>
        <w:rPr>
          <w:rFonts w:asciiTheme="minorHAnsi" w:hAnsiTheme="minorHAnsi" w:cstheme="minorHAnsi"/>
          <w:sz w:val="20"/>
        </w:rPr>
      </w:pPr>
    </w:p>
    <w:p w:rsidR="00F56DE8" w:rsidRDefault="00F56D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FB7B2F">
        <w:rPr>
          <w:rFonts w:asciiTheme="minorHAnsi" w:hAnsiTheme="minorHAnsi" w:cstheme="minorHAnsi"/>
          <w:sz w:val="20"/>
        </w:rPr>
        <w:t xml:space="preserve">pořízení antiviru ESET NOD </w:t>
      </w:r>
      <w:proofErr w:type="gramStart"/>
      <w:r w:rsidR="00FB7B2F">
        <w:rPr>
          <w:rFonts w:asciiTheme="minorHAnsi" w:hAnsiTheme="minorHAnsi" w:cstheme="minorHAnsi"/>
          <w:sz w:val="20"/>
        </w:rPr>
        <w:t>32  na</w:t>
      </w:r>
      <w:proofErr w:type="gramEnd"/>
      <w:r w:rsidR="00FB7B2F">
        <w:rPr>
          <w:rFonts w:asciiTheme="minorHAnsi" w:hAnsiTheme="minorHAnsi" w:cstheme="minorHAnsi"/>
          <w:sz w:val="20"/>
        </w:rPr>
        <w:t xml:space="preserve"> 3 roky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FB7B2F">
        <w:rPr>
          <w:rFonts w:asciiTheme="minorHAnsi" w:hAnsiTheme="minorHAnsi" w:cstheme="minorHAnsi"/>
          <w:sz w:val="20"/>
        </w:rPr>
        <w:t>pořízení kontejneru na bioodpad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CF7279">
        <w:rPr>
          <w:rFonts w:asciiTheme="minorHAnsi" w:hAnsiTheme="minorHAnsi" w:cstheme="minorHAnsi"/>
          <w:sz w:val="20"/>
        </w:rPr>
        <w:t>nabídku na vyhotovení povodňového plánu obce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CF7279">
        <w:rPr>
          <w:rFonts w:asciiTheme="minorHAnsi" w:hAnsiTheme="minorHAnsi" w:cstheme="minorHAnsi"/>
          <w:sz w:val="20"/>
        </w:rPr>
        <w:t xml:space="preserve">investiční záměr na pozemku </w:t>
      </w:r>
      <w:proofErr w:type="spellStart"/>
      <w:proofErr w:type="gramStart"/>
      <w:r w:rsidR="00CF7279">
        <w:rPr>
          <w:rFonts w:asciiTheme="minorHAnsi" w:hAnsiTheme="minorHAnsi" w:cstheme="minorHAnsi"/>
          <w:sz w:val="20"/>
        </w:rPr>
        <w:t>par.č</w:t>
      </w:r>
      <w:proofErr w:type="spellEnd"/>
      <w:r w:rsidR="00CF7279">
        <w:rPr>
          <w:rFonts w:asciiTheme="minorHAnsi" w:hAnsiTheme="minorHAnsi" w:cstheme="minorHAnsi"/>
          <w:sz w:val="20"/>
        </w:rPr>
        <w:t>.</w:t>
      </w:r>
      <w:proofErr w:type="gramEnd"/>
      <w:r w:rsidR="00CF7279">
        <w:rPr>
          <w:rFonts w:asciiTheme="minorHAnsi" w:hAnsiTheme="minorHAnsi" w:cstheme="minorHAnsi"/>
          <w:sz w:val="20"/>
        </w:rPr>
        <w:t xml:space="preserve"> 44 na výstavbu 6 RD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CF7279">
        <w:rPr>
          <w:rFonts w:asciiTheme="minorHAnsi" w:hAnsiTheme="minorHAnsi" w:cstheme="minorHAnsi"/>
          <w:sz w:val="20"/>
        </w:rPr>
        <w:t>ne</w:t>
      </w:r>
      <w:r>
        <w:rPr>
          <w:rFonts w:asciiTheme="minorHAnsi" w:hAnsiTheme="minorHAnsi" w:cstheme="minorHAnsi"/>
          <w:sz w:val="20"/>
        </w:rPr>
        <w:t xml:space="preserve">schvaluje </w:t>
      </w:r>
      <w:r w:rsidR="00CF7279">
        <w:rPr>
          <w:rFonts w:asciiTheme="minorHAnsi" w:hAnsiTheme="minorHAnsi" w:cstheme="minorHAnsi"/>
          <w:sz w:val="20"/>
        </w:rPr>
        <w:t>nabídku na rozšíření vozovky u kapličky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CF7279">
        <w:rPr>
          <w:rFonts w:asciiTheme="minorHAnsi" w:hAnsiTheme="minorHAnsi" w:cstheme="minorHAnsi"/>
          <w:sz w:val="20"/>
        </w:rPr>
        <w:t>finanční podporu pro Golf Club Zlonín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2C6F33">
        <w:rPr>
          <w:rFonts w:asciiTheme="minorHAnsi" w:hAnsiTheme="minorHAnsi" w:cstheme="minorHAnsi"/>
          <w:sz w:val="20"/>
        </w:rPr>
        <w:t>ne</w:t>
      </w:r>
      <w:r>
        <w:rPr>
          <w:rFonts w:asciiTheme="minorHAnsi" w:hAnsiTheme="minorHAnsi" w:cstheme="minorHAnsi"/>
          <w:sz w:val="20"/>
        </w:rPr>
        <w:t xml:space="preserve">schvaluje </w:t>
      </w:r>
      <w:r w:rsidR="002C6F33">
        <w:rPr>
          <w:rFonts w:asciiTheme="minorHAnsi" w:hAnsiTheme="minorHAnsi" w:cstheme="minorHAnsi"/>
          <w:sz w:val="20"/>
        </w:rPr>
        <w:t>nabídku od fy ČEZ na slevu za odběr plynu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2C6F33">
        <w:rPr>
          <w:rFonts w:asciiTheme="minorHAnsi" w:hAnsiTheme="minorHAnsi" w:cstheme="minorHAnsi"/>
          <w:sz w:val="20"/>
        </w:rPr>
        <w:t xml:space="preserve">žádost </w:t>
      </w:r>
      <w:proofErr w:type="spellStart"/>
      <w:proofErr w:type="gramStart"/>
      <w:r w:rsidR="002C6F33">
        <w:rPr>
          <w:rFonts w:asciiTheme="minorHAnsi" w:hAnsiTheme="minorHAnsi" w:cstheme="minorHAnsi"/>
          <w:sz w:val="20"/>
        </w:rPr>
        <w:t>p.Šipky</w:t>
      </w:r>
      <w:proofErr w:type="spellEnd"/>
      <w:proofErr w:type="gramEnd"/>
      <w:r w:rsidR="002C6F33">
        <w:rPr>
          <w:rFonts w:asciiTheme="minorHAnsi" w:hAnsiTheme="minorHAnsi" w:cstheme="minorHAnsi"/>
          <w:sz w:val="20"/>
        </w:rPr>
        <w:t xml:space="preserve"> na stavbu zděného plotu, přístřešku na zahradní techniku a pergolu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561E91">
        <w:rPr>
          <w:rFonts w:asciiTheme="minorHAnsi" w:hAnsiTheme="minorHAnsi" w:cstheme="minorHAnsi"/>
          <w:sz w:val="20"/>
        </w:rPr>
        <w:t>ne</w:t>
      </w:r>
      <w:r>
        <w:rPr>
          <w:rFonts w:asciiTheme="minorHAnsi" w:hAnsiTheme="minorHAnsi" w:cstheme="minorHAnsi"/>
          <w:sz w:val="20"/>
        </w:rPr>
        <w:t xml:space="preserve">schvaluje </w:t>
      </w:r>
      <w:r w:rsidR="00561E91">
        <w:rPr>
          <w:rFonts w:asciiTheme="minorHAnsi" w:hAnsiTheme="minorHAnsi" w:cstheme="minorHAnsi"/>
          <w:sz w:val="20"/>
        </w:rPr>
        <w:t>žádost o proplacení zřízení vodovodní a kanalizační přípojky k </w:t>
      </w:r>
      <w:proofErr w:type="spellStart"/>
      <w:proofErr w:type="gramStart"/>
      <w:r w:rsidR="00561E91">
        <w:rPr>
          <w:rFonts w:asciiTheme="minorHAnsi" w:hAnsiTheme="minorHAnsi" w:cstheme="minorHAnsi"/>
          <w:sz w:val="20"/>
        </w:rPr>
        <w:t>par.č</w:t>
      </w:r>
      <w:proofErr w:type="spellEnd"/>
      <w:r w:rsidR="00561E91">
        <w:rPr>
          <w:rFonts w:asciiTheme="minorHAnsi" w:hAnsiTheme="minorHAnsi" w:cstheme="minorHAnsi"/>
          <w:sz w:val="20"/>
        </w:rPr>
        <w:t>.</w:t>
      </w:r>
      <w:proofErr w:type="gramEnd"/>
      <w:r w:rsidR="00561E91">
        <w:rPr>
          <w:rFonts w:asciiTheme="minorHAnsi" w:hAnsiTheme="minorHAnsi" w:cstheme="minorHAnsi"/>
          <w:sz w:val="20"/>
        </w:rPr>
        <w:t xml:space="preserve"> 104/1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561E91">
        <w:rPr>
          <w:rFonts w:asciiTheme="minorHAnsi" w:hAnsiTheme="minorHAnsi" w:cstheme="minorHAnsi"/>
          <w:sz w:val="20"/>
        </w:rPr>
        <w:t xml:space="preserve">zřízení věcného břemene na vedení el. </w:t>
      </w:r>
      <w:proofErr w:type="gramStart"/>
      <w:r w:rsidR="00561E91">
        <w:rPr>
          <w:rFonts w:asciiTheme="minorHAnsi" w:hAnsiTheme="minorHAnsi" w:cstheme="minorHAnsi"/>
          <w:sz w:val="20"/>
        </w:rPr>
        <w:t>přípojky</w:t>
      </w:r>
      <w:proofErr w:type="gramEnd"/>
      <w:r w:rsidR="00561E91">
        <w:rPr>
          <w:rFonts w:asciiTheme="minorHAnsi" w:hAnsiTheme="minorHAnsi" w:cstheme="minorHAnsi"/>
          <w:sz w:val="20"/>
        </w:rPr>
        <w:t xml:space="preserve"> přes pozemek 388/1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561E91">
        <w:rPr>
          <w:rFonts w:asciiTheme="minorHAnsi" w:hAnsiTheme="minorHAnsi" w:cstheme="minorHAnsi"/>
          <w:sz w:val="20"/>
        </w:rPr>
        <w:t xml:space="preserve">návrh kupní smlouvy na komunikaci </w:t>
      </w:r>
      <w:proofErr w:type="spellStart"/>
      <w:r w:rsidR="00561E91">
        <w:rPr>
          <w:rFonts w:asciiTheme="minorHAnsi" w:hAnsiTheme="minorHAnsi" w:cstheme="minorHAnsi"/>
          <w:sz w:val="20"/>
        </w:rPr>
        <w:t>poz.č</w:t>
      </w:r>
      <w:proofErr w:type="spellEnd"/>
      <w:r w:rsidR="00561E91">
        <w:rPr>
          <w:rFonts w:asciiTheme="minorHAnsi" w:hAnsiTheme="minorHAnsi" w:cstheme="minorHAnsi"/>
          <w:sz w:val="20"/>
        </w:rPr>
        <w:t>. 202/3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561E91">
        <w:rPr>
          <w:rFonts w:asciiTheme="minorHAnsi" w:hAnsiTheme="minorHAnsi" w:cstheme="minorHAnsi"/>
          <w:sz w:val="20"/>
        </w:rPr>
        <w:t>záměr nákupu pozemku č. 253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561E91">
        <w:rPr>
          <w:rFonts w:asciiTheme="minorHAnsi" w:hAnsiTheme="minorHAnsi" w:cstheme="minorHAnsi"/>
          <w:sz w:val="20"/>
        </w:rPr>
        <w:t>vyhlášení výběrového řízení na zhotovitele objektu MŠ</w:t>
      </w:r>
    </w:p>
    <w:p w:rsidR="00DD4C8B" w:rsidRDefault="00DD4C8B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schvaluje </w:t>
      </w:r>
      <w:r w:rsidR="00E54383">
        <w:rPr>
          <w:rFonts w:asciiTheme="minorHAnsi" w:hAnsiTheme="minorHAnsi" w:cstheme="minorHAnsi"/>
          <w:sz w:val="20"/>
        </w:rPr>
        <w:t>účetní závěrku za rok 2014</w:t>
      </w:r>
    </w:p>
    <w:p w:rsidR="00842541" w:rsidRDefault="00842541" w:rsidP="00DD4C8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schvaluje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závěreční účet obce za rok 2014</w:t>
      </w:r>
      <w:r>
        <w:rPr>
          <w:rFonts w:asciiTheme="minorHAnsi" w:hAnsiTheme="minorHAnsi" w:cstheme="minorHAnsi"/>
          <w:sz w:val="20"/>
        </w:rPr>
        <w:t xml:space="preserve"> s výhradou</w:t>
      </w:r>
    </w:p>
    <w:p w:rsidR="00DD4C8B" w:rsidRDefault="00241C80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schvaluje</w:t>
      </w:r>
      <w:r w:rsidRPr="00241C80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smlouvu o zřízení věcného břemene na plynovodní potrubí</w:t>
      </w:r>
    </w:p>
    <w:p w:rsidR="006015D6" w:rsidRPr="006015D6" w:rsidRDefault="006015D6" w:rsidP="004A5AED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4A5AED">
      <w:pPr>
        <w:jc w:val="both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268"/>
      </w:tblGrid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Zapsal:</w:t>
            </w:r>
          </w:p>
        </w:tc>
        <w:tc>
          <w:tcPr>
            <w:tcW w:w="2268" w:type="dxa"/>
            <w:vAlign w:val="center"/>
          </w:tcPr>
          <w:p w:rsidR="000807E3" w:rsidRPr="006015D6" w:rsidRDefault="00AC332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DOLEŽAL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Schválil:</w:t>
            </w:r>
          </w:p>
        </w:tc>
        <w:tc>
          <w:tcPr>
            <w:tcW w:w="2268" w:type="dxa"/>
            <w:vAlign w:val="center"/>
          </w:tcPr>
          <w:p w:rsidR="000807E3" w:rsidRPr="006015D6" w:rsidRDefault="00DD4C8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KRATOCHVÍL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Ověřil:</w:t>
            </w:r>
          </w:p>
        </w:tc>
        <w:tc>
          <w:tcPr>
            <w:tcW w:w="2268" w:type="dxa"/>
            <w:vAlign w:val="center"/>
          </w:tcPr>
          <w:p w:rsidR="000807E3" w:rsidRPr="006015D6" w:rsidRDefault="002F70BE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CHVALOVSKÁ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425B6" w:rsidRDefault="00E85A1F" w:rsidP="005D623F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  <w:lang w:val="en-US" w:eastAsia="en-US"/>
        </w:rPr>
        <w:lastRenderedPageBreak/>
        <w:drawing>
          <wp:inline distT="0" distB="0" distL="0" distR="0">
            <wp:extent cx="6245225" cy="8833848"/>
            <wp:effectExtent l="0" t="0" r="3175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83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Theme="minorHAnsi" w:hAnsiTheme="minorHAnsi" w:cstheme="minorHAnsi"/>
          <w:noProof/>
          <w:sz w:val="20"/>
          <w:lang w:val="en-US" w:eastAsia="en-US"/>
        </w:rPr>
        <w:lastRenderedPageBreak/>
        <w:drawing>
          <wp:inline distT="0" distB="0" distL="0" distR="0">
            <wp:extent cx="6245225" cy="8833848"/>
            <wp:effectExtent l="0" t="0" r="3175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83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5B6" w:rsidSect="00184074">
      <w:headerReference w:type="default" r:id="rId10"/>
      <w:endnotePr>
        <w:numFmt w:val="decimal"/>
        <w:numStart w:val="0"/>
      </w:endnotePr>
      <w:pgSz w:w="11906" w:h="16838"/>
      <w:pgMar w:top="1418" w:right="991" w:bottom="993" w:left="1080" w:header="708" w:footer="4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BFF" w:rsidRDefault="00151BFF">
      <w:r>
        <w:separator/>
      </w:r>
    </w:p>
  </w:endnote>
  <w:endnote w:type="continuationSeparator" w:id="0">
    <w:p w:rsidR="00151BFF" w:rsidRDefault="00151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BFF" w:rsidRDefault="00151BFF">
      <w:r>
        <w:separator/>
      </w:r>
    </w:p>
  </w:footnote>
  <w:footnote w:type="continuationSeparator" w:id="0">
    <w:p w:rsidR="00151BFF" w:rsidRDefault="00151B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5"/>
      <w:gridCol w:w="7336"/>
    </w:tblGrid>
    <w:tr w:rsidR="00CD2184" w:rsidRPr="006015D6" w:rsidTr="00F30A4D">
      <w:trPr>
        <w:trHeight w:val="1408"/>
      </w:trPr>
      <w:tc>
        <w:tcPr>
          <w:tcW w:w="2445" w:type="dxa"/>
          <w:vAlign w:val="center"/>
        </w:tcPr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Zhlav"/>
            <w:tabs>
              <w:tab w:val="clear" w:pos="9072"/>
              <w:tab w:val="right" w:pos="5317"/>
            </w:tabs>
            <w:jc w:val="center"/>
            <w:rPr>
              <w:rStyle w:val="slostrnky"/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CD2184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</w:p>
      </w:tc>
      <w:tc>
        <w:tcPr>
          <w:tcW w:w="7336" w:type="dxa"/>
          <w:shd w:val="clear" w:color="auto" w:fill="D9D9D9"/>
          <w:vAlign w:val="center"/>
        </w:tcPr>
        <w:p w:rsidR="00CD2184" w:rsidRPr="005D623F" w:rsidRDefault="00CD2184" w:rsidP="003B2FD7">
          <w:pPr>
            <w:pStyle w:val="Nzev"/>
            <w:rPr>
              <w:rFonts w:asciiTheme="minorHAnsi" w:hAnsiTheme="minorHAnsi" w:cstheme="minorHAnsi"/>
              <w:sz w:val="22"/>
            </w:rPr>
          </w:pPr>
          <w:r w:rsidRPr="005D623F">
            <w:rPr>
              <w:rFonts w:asciiTheme="minorHAnsi" w:hAnsiTheme="minorHAnsi" w:cstheme="minorHAnsi"/>
              <w:sz w:val="22"/>
            </w:rPr>
            <w:t>Zápis</w:t>
          </w:r>
          <w:r w:rsidR="00D476F7" w:rsidRPr="005D623F">
            <w:rPr>
              <w:rFonts w:asciiTheme="minorHAnsi" w:hAnsiTheme="minorHAnsi" w:cstheme="minorHAnsi"/>
              <w:sz w:val="22"/>
            </w:rPr>
            <w:t xml:space="preserve"> 201</w:t>
          </w:r>
          <w:r w:rsidR="00DD4C8B">
            <w:rPr>
              <w:rFonts w:asciiTheme="minorHAnsi" w:hAnsiTheme="minorHAnsi" w:cstheme="minorHAnsi"/>
              <w:sz w:val="22"/>
            </w:rPr>
            <w:t>5</w:t>
          </w:r>
          <w:r w:rsidR="00D476F7" w:rsidRPr="005D623F">
            <w:rPr>
              <w:rFonts w:asciiTheme="minorHAnsi" w:hAnsiTheme="minorHAnsi" w:cstheme="minorHAnsi"/>
              <w:sz w:val="22"/>
            </w:rPr>
            <w:t>-</w:t>
          </w:r>
          <w:r w:rsidR="001B166F" w:rsidRPr="005D623F">
            <w:rPr>
              <w:rFonts w:asciiTheme="minorHAnsi" w:hAnsiTheme="minorHAnsi" w:cstheme="minorHAnsi"/>
              <w:sz w:val="22"/>
            </w:rPr>
            <w:t>0</w:t>
          </w:r>
          <w:r w:rsidR="00DD4C8B">
            <w:rPr>
              <w:rFonts w:asciiTheme="minorHAnsi" w:hAnsiTheme="minorHAnsi" w:cstheme="minorHAnsi"/>
              <w:sz w:val="22"/>
            </w:rPr>
            <w:t>6</w:t>
          </w:r>
        </w:p>
        <w:p w:rsidR="000F518F" w:rsidRPr="006015D6" w:rsidRDefault="000F518F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  <w:r w:rsidRPr="006015D6">
            <w:rPr>
              <w:rFonts w:asciiTheme="minorHAnsi" w:hAnsiTheme="minorHAnsi" w:cstheme="minorHAnsi"/>
              <w:b w:val="0"/>
              <w:sz w:val="20"/>
            </w:rPr>
            <w:t>zasedání Z</w:t>
          </w:r>
          <w:r w:rsidR="00CD2184" w:rsidRPr="006015D6">
            <w:rPr>
              <w:rFonts w:asciiTheme="minorHAnsi" w:hAnsiTheme="minorHAnsi" w:cstheme="minorHAnsi"/>
              <w:b w:val="0"/>
              <w:sz w:val="20"/>
            </w:rPr>
            <w:t>astupitelstva obce Zlonín</w:t>
          </w:r>
        </w:p>
        <w:p w:rsidR="00CD2184" w:rsidRPr="00157728" w:rsidRDefault="00151BFF" w:rsidP="000F518F">
          <w:pPr>
            <w:pStyle w:val="Nzev"/>
            <w:rPr>
              <w:rStyle w:val="slostrnky"/>
              <w:rFonts w:asciiTheme="minorHAnsi" w:hAnsiTheme="minorHAnsi" w:cstheme="minorHAnsi"/>
              <w:sz w:val="22"/>
            </w:rPr>
          </w:pPr>
          <w:r>
            <w:rPr>
              <w:rFonts w:asciiTheme="minorHAnsi" w:hAnsiTheme="minorHAnsi" w:cstheme="minorHAnsi"/>
              <w:noProof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3.45pt;margin-top:3.9pt;width:54.3pt;height:62.75pt;z-index:251657728" o:allowincell="f">
                <v:imagedata r:id="rId1" o:title=""/>
              </v:shape>
              <o:OLEObject Type="Embed" ProgID="PBrush" ShapeID="_x0000_s2051" DrawAspect="Content" ObjectID="_1495563530" r:id="rId2"/>
            </w:pict>
          </w:r>
          <w:r w:rsidR="00CD2184" w:rsidRPr="00157728">
            <w:rPr>
              <w:rStyle w:val="slostrnky"/>
              <w:rFonts w:asciiTheme="minorHAnsi" w:hAnsiTheme="minorHAnsi" w:cstheme="minorHAnsi"/>
              <w:sz w:val="22"/>
            </w:rPr>
            <w:t xml:space="preserve">ze dne </w:t>
          </w:r>
          <w:proofErr w:type="gramStart"/>
          <w:r w:rsidR="00DD4C8B">
            <w:rPr>
              <w:rStyle w:val="slostrnky"/>
              <w:rFonts w:asciiTheme="minorHAnsi" w:hAnsiTheme="minorHAnsi" w:cstheme="minorHAnsi"/>
              <w:sz w:val="22"/>
            </w:rPr>
            <w:t>1</w:t>
          </w:r>
          <w:r w:rsidR="00557E24">
            <w:rPr>
              <w:rStyle w:val="slostrnky"/>
              <w:rFonts w:asciiTheme="minorHAnsi" w:hAnsiTheme="minorHAnsi" w:cstheme="minorHAnsi"/>
              <w:sz w:val="22"/>
            </w:rPr>
            <w:t>0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</w:t>
          </w:r>
          <w:r w:rsidR="00DD4C8B">
            <w:rPr>
              <w:rStyle w:val="slostrnky"/>
              <w:rFonts w:asciiTheme="minorHAnsi" w:hAnsiTheme="minorHAnsi" w:cstheme="minorHAnsi"/>
              <w:sz w:val="22"/>
            </w:rPr>
            <w:t>6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.201</w:t>
          </w:r>
          <w:r w:rsidR="00DD4C8B">
            <w:rPr>
              <w:rStyle w:val="slostrnky"/>
              <w:rFonts w:asciiTheme="minorHAnsi" w:hAnsiTheme="minorHAnsi" w:cstheme="minorHAnsi"/>
              <w:sz w:val="22"/>
            </w:rPr>
            <w:t>5</w:t>
          </w:r>
          <w:proofErr w:type="gramEnd"/>
        </w:p>
        <w:p w:rsidR="00CD2184" w:rsidRPr="006015D6" w:rsidRDefault="000F518F" w:rsidP="005D623F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 xml:space="preserve">Str. 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instrText xml:space="preserve"> PAGE  \* MERGEFORMAT </w:instrTex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E85A1F">
            <w:rPr>
              <w:rStyle w:val="slostrnky"/>
              <w:rFonts w:asciiTheme="minorHAnsi" w:hAnsiTheme="minorHAnsi" w:cstheme="minorHAnsi"/>
              <w:noProof/>
              <w:sz w:val="20"/>
            </w:rPr>
            <w:t>1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A75467" w:rsidRPr="006015D6" w:rsidRDefault="00A75467" w:rsidP="003B2FD7">
    <w:pPr>
      <w:pStyle w:val="Zhlav"/>
      <w:tabs>
        <w:tab w:val="clear" w:pos="9072"/>
        <w:tab w:val="right" w:pos="7371"/>
      </w:tabs>
      <w:jc w:val="right"/>
      <w:rPr>
        <w:rFonts w:asciiTheme="minorHAnsi" w:hAnsiTheme="minorHAnsi" w:cstheme="minorHAnsi"/>
        <w:b/>
        <w:sz w:val="20"/>
      </w:rPr>
    </w:pP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45E"/>
    <w:multiLevelType w:val="hybridMultilevel"/>
    <w:tmpl w:val="613E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6D1A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67DAE"/>
    <w:multiLevelType w:val="singleLevel"/>
    <w:tmpl w:val="847E4ED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122434CF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BCD44F9"/>
    <w:multiLevelType w:val="singleLevel"/>
    <w:tmpl w:val="39A248D0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BA03C1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424986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2974D6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B67C6"/>
    <w:multiLevelType w:val="hybridMultilevel"/>
    <w:tmpl w:val="E18A07C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76B3EA3"/>
    <w:multiLevelType w:val="singleLevel"/>
    <w:tmpl w:val="65469DB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466A15EC"/>
    <w:multiLevelType w:val="hybridMultilevel"/>
    <w:tmpl w:val="7B7253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11A"/>
    <w:rsid w:val="00012A6F"/>
    <w:rsid w:val="0003111A"/>
    <w:rsid w:val="00032512"/>
    <w:rsid w:val="000363AF"/>
    <w:rsid w:val="00036A04"/>
    <w:rsid w:val="00040B96"/>
    <w:rsid w:val="000473CF"/>
    <w:rsid w:val="000573D8"/>
    <w:rsid w:val="000573FD"/>
    <w:rsid w:val="0006037E"/>
    <w:rsid w:val="00060FA3"/>
    <w:rsid w:val="000622D4"/>
    <w:rsid w:val="00072AE1"/>
    <w:rsid w:val="000807E3"/>
    <w:rsid w:val="00091B83"/>
    <w:rsid w:val="00092029"/>
    <w:rsid w:val="000979A6"/>
    <w:rsid w:val="000A0BB6"/>
    <w:rsid w:val="000B69FC"/>
    <w:rsid w:val="000C5837"/>
    <w:rsid w:val="000D3BD9"/>
    <w:rsid w:val="000E4344"/>
    <w:rsid w:val="000E4561"/>
    <w:rsid w:val="000F4708"/>
    <w:rsid w:val="000F518F"/>
    <w:rsid w:val="00104AC5"/>
    <w:rsid w:val="001056B6"/>
    <w:rsid w:val="00111AC4"/>
    <w:rsid w:val="00116A98"/>
    <w:rsid w:val="0012391A"/>
    <w:rsid w:val="00125717"/>
    <w:rsid w:val="00145B9B"/>
    <w:rsid w:val="00151BFF"/>
    <w:rsid w:val="00152744"/>
    <w:rsid w:val="00154BE7"/>
    <w:rsid w:val="00157728"/>
    <w:rsid w:val="00175EF6"/>
    <w:rsid w:val="00181139"/>
    <w:rsid w:val="00184074"/>
    <w:rsid w:val="0018432C"/>
    <w:rsid w:val="001918B8"/>
    <w:rsid w:val="00195002"/>
    <w:rsid w:val="0019622E"/>
    <w:rsid w:val="001A5234"/>
    <w:rsid w:val="001B044E"/>
    <w:rsid w:val="001B166F"/>
    <w:rsid w:val="001B2AEF"/>
    <w:rsid w:val="001B3040"/>
    <w:rsid w:val="001B3D6A"/>
    <w:rsid w:val="001D0ED6"/>
    <w:rsid w:val="001E1D8C"/>
    <w:rsid w:val="001E27FC"/>
    <w:rsid w:val="001E3BBF"/>
    <w:rsid w:val="001F0494"/>
    <w:rsid w:val="00201391"/>
    <w:rsid w:val="002029F0"/>
    <w:rsid w:val="0020328B"/>
    <w:rsid w:val="00207C19"/>
    <w:rsid w:val="00212ED7"/>
    <w:rsid w:val="00214CA0"/>
    <w:rsid w:val="00216D7C"/>
    <w:rsid w:val="00224348"/>
    <w:rsid w:val="00234D31"/>
    <w:rsid w:val="002401EB"/>
    <w:rsid w:val="00241508"/>
    <w:rsid w:val="00241C80"/>
    <w:rsid w:val="0024260C"/>
    <w:rsid w:val="002533BB"/>
    <w:rsid w:val="0025651A"/>
    <w:rsid w:val="00256F39"/>
    <w:rsid w:val="00263A64"/>
    <w:rsid w:val="00264DA7"/>
    <w:rsid w:val="00280634"/>
    <w:rsid w:val="00282104"/>
    <w:rsid w:val="002B4AC5"/>
    <w:rsid w:val="002C6BEF"/>
    <w:rsid w:val="002C6F33"/>
    <w:rsid w:val="002D2A07"/>
    <w:rsid w:val="002E17A1"/>
    <w:rsid w:val="002F0BCE"/>
    <w:rsid w:val="002F6649"/>
    <w:rsid w:val="002F6DC5"/>
    <w:rsid w:val="002F70BE"/>
    <w:rsid w:val="002F7B88"/>
    <w:rsid w:val="00310399"/>
    <w:rsid w:val="00310F82"/>
    <w:rsid w:val="0031106D"/>
    <w:rsid w:val="00313AF7"/>
    <w:rsid w:val="00315788"/>
    <w:rsid w:val="00315A5C"/>
    <w:rsid w:val="003174A9"/>
    <w:rsid w:val="0031791F"/>
    <w:rsid w:val="003179CC"/>
    <w:rsid w:val="00320C1B"/>
    <w:rsid w:val="00323389"/>
    <w:rsid w:val="003327A5"/>
    <w:rsid w:val="00332809"/>
    <w:rsid w:val="0034140C"/>
    <w:rsid w:val="00357C7F"/>
    <w:rsid w:val="00360EF4"/>
    <w:rsid w:val="00376B10"/>
    <w:rsid w:val="0038741F"/>
    <w:rsid w:val="00391AD0"/>
    <w:rsid w:val="003A31DC"/>
    <w:rsid w:val="003B2FD7"/>
    <w:rsid w:val="003C3789"/>
    <w:rsid w:val="003D4431"/>
    <w:rsid w:val="003D74AF"/>
    <w:rsid w:val="003E5A63"/>
    <w:rsid w:val="003F206B"/>
    <w:rsid w:val="00400502"/>
    <w:rsid w:val="00402FF0"/>
    <w:rsid w:val="00403C53"/>
    <w:rsid w:val="00404621"/>
    <w:rsid w:val="00415735"/>
    <w:rsid w:val="00420232"/>
    <w:rsid w:val="00424757"/>
    <w:rsid w:val="004255AC"/>
    <w:rsid w:val="004257D4"/>
    <w:rsid w:val="00432C79"/>
    <w:rsid w:val="004466B1"/>
    <w:rsid w:val="0046104F"/>
    <w:rsid w:val="004628AE"/>
    <w:rsid w:val="004834E0"/>
    <w:rsid w:val="0049056E"/>
    <w:rsid w:val="0049332B"/>
    <w:rsid w:val="00495860"/>
    <w:rsid w:val="004976D2"/>
    <w:rsid w:val="004A5AED"/>
    <w:rsid w:val="004B2BAC"/>
    <w:rsid w:val="004C16D0"/>
    <w:rsid w:val="004C2C5A"/>
    <w:rsid w:val="004D3320"/>
    <w:rsid w:val="004D526C"/>
    <w:rsid w:val="004F2538"/>
    <w:rsid w:val="004F59A9"/>
    <w:rsid w:val="00500852"/>
    <w:rsid w:val="00502988"/>
    <w:rsid w:val="00510E4F"/>
    <w:rsid w:val="00530BEA"/>
    <w:rsid w:val="00530C4D"/>
    <w:rsid w:val="00537AFB"/>
    <w:rsid w:val="0055125D"/>
    <w:rsid w:val="00557E24"/>
    <w:rsid w:val="00561E91"/>
    <w:rsid w:val="0056677E"/>
    <w:rsid w:val="0056740F"/>
    <w:rsid w:val="00571A32"/>
    <w:rsid w:val="00574AE0"/>
    <w:rsid w:val="00583663"/>
    <w:rsid w:val="00585DEE"/>
    <w:rsid w:val="00593AFF"/>
    <w:rsid w:val="005A0B00"/>
    <w:rsid w:val="005A3261"/>
    <w:rsid w:val="005A46F8"/>
    <w:rsid w:val="005A7EF9"/>
    <w:rsid w:val="005B3083"/>
    <w:rsid w:val="005C4BE5"/>
    <w:rsid w:val="005D33B0"/>
    <w:rsid w:val="005D4EED"/>
    <w:rsid w:val="005D623F"/>
    <w:rsid w:val="005F003E"/>
    <w:rsid w:val="005F51E9"/>
    <w:rsid w:val="005F7B1A"/>
    <w:rsid w:val="006015D6"/>
    <w:rsid w:val="00611946"/>
    <w:rsid w:val="00613F73"/>
    <w:rsid w:val="0062439B"/>
    <w:rsid w:val="006245FB"/>
    <w:rsid w:val="00627360"/>
    <w:rsid w:val="00655E43"/>
    <w:rsid w:val="0067003C"/>
    <w:rsid w:val="00672A6D"/>
    <w:rsid w:val="00673A98"/>
    <w:rsid w:val="006748DC"/>
    <w:rsid w:val="006761FE"/>
    <w:rsid w:val="00676C96"/>
    <w:rsid w:val="00682458"/>
    <w:rsid w:val="00686FAD"/>
    <w:rsid w:val="0068739A"/>
    <w:rsid w:val="00696A2C"/>
    <w:rsid w:val="006A1F56"/>
    <w:rsid w:val="006A2E24"/>
    <w:rsid w:val="006B0120"/>
    <w:rsid w:val="006D1D0C"/>
    <w:rsid w:val="006E61EA"/>
    <w:rsid w:val="006E752F"/>
    <w:rsid w:val="006F06E9"/>
    <w:rsid w:val="00756D79"/>
    <w:rsid w:val="00761844"/>
    <w:rsid w:val="00776E04"/>
    <w:rsid w:val="00777468"/>
    <w:rsid w:val="00781703"/>
    <w:rsid w:val="00781B83"/>
    <w:rsid w:val="007978B6"/>
    <w:rsid w:val="007B104F"/>
    <w:rsid w:val="007B221F"/>
    <w:rsid w:val="007B3B28"/>
    <w:rsid w:val="007D1B2C"/>
    <w:rsid w:val="007D4618"/>
    <w:rsid w:val="007D47B7"/>
    <w:rsid w:val="007D5B57"/>
    <w:rsid w:val="007E0B05"/>
    <w:rsid w:val="007E4752"/>
    <w:rsid w:val="007F0DBD"/>
    <w:rsid w:val="007F2153"/>
    <w:rsid w:val="007F2DC4"/>
    <w:rsid w:val="00806711"/>
    <w:rsid w:val="00814D4E"/>
    <w:rsid w:val="00815C5E"/>
    <w:rsid w:val="00817714"/>
    <w:rsid w:val="00827509"/>
    <w:rsid w:val="008324B8"/>
    <w:rsid w:val="00836CC0"/>
    <w:rsid w:val="00837B21"/>
    <w:rsid w:val="00842541"/>
    <w:rsid w:val="008453E6"/>
    <w:rsid w:val="00850200"/>
    <w:rsid w:val="0085160A"/>
    <w:rsid w:val="00854308"/>
    <w:rsid w:val="008553AD"/>
    <w:rsid w:val="00860654"/>
    <w:rsid w:val="008631E7"/>
    <w:rsid w:val="008660DD"/>
    <w:rsid w:val="00870CFB"/>
    <w:rsid w:val="008743D0"/>
    <w:rsid w:val="008773A3"/>
    <w:rsid w:val="0087782A"/>
    <w:rsid w:val="0088390A"/>
    <w:rsid w:val="00884E53"/>
    <w:rsid w:val="008915D2"/>
    <w:rsid w:val="00894A3B"/>
    <w:rsid w:val="008A5C67"/>
    <w:rsid w:val="008B1A4C"/>
    <w:rsid w:val="008B63D4"/>
    <w:rsid w:val="008D002A"/>
    <w:rsid w:val="008D50FE"/>
    <w:rsid w:val="008F6508"/>
    <w:rsid w:val="00901E50"/>
    <w:rsid w:val="0090728F"/>
    <w:rsid w:val="0091581E"/>
    <w:rsid w:val="00923EDA"/>
    <w:rsid w:val="00936FC0"/>
    <w:rsid w:val="00941788"/>
    <w:rsid w:val="00950C06"/>
    <w:rsid w:val="00951F22"/>
    <w:rsid w:val="00955F87"/>
    <w:rsid w:val="00962BCE"/>
    <w:rsid w:val="0096360A"/>
    <w:rsid w:val="009703D6"/>
    <w:rsid w:val="00970DD1"/>
    <w:rsid w:val="009718E0"/>
    <w:rsid w:val="00971DF5"/>
    <w:rsid w:val="00974721"/>
    <w:rsid w:val="009756D3"/>
    <w:rsid w:val="00980949"/>
    <w:rsid w:val="00985E15"/>
    <w:rsid w:val="0098739E"/>
    <w:rsid w:val="009958CF"/>
    <w:rsid w:val="009A0BF4"/>
    <w:rsid w:val="009B4D8E"/>
    <w:rsid w:val="009B6523"/>
    <w:rsid w:val="009B7245"/>
    <w:rsid w:val="009D39EC"/>
    <w:rsid w:val="009E1D21"/>
    <w:rsid w:val="009E7585"/>
    <w:rsid w:val="00A1169F"/>
    <w:rsid w:val="00A161D1"/>
    <w:rsid w:val="00A3196F"/>
    <w:rsid w:val="00A35A1B"/>
    <w:rsid w:val="00A36789"/>
    <w:rsid w:val="00A61F2C"/>
    <w:rsid w:val="00A70149"/>
    <w:rsid w:val="00A75467"/>
    <w:rsid w:val="00A845B6"/>
    <w:rsid w:val="00A859C6"/>
    <w:rsid w:val="00A93CF9"/>
    <w:rsid w:val="00AA2342"/>
    <w:rsid w:val="00AA6D0B"/>
    <w:rsid w:val="00AC151E"/>
    <w:rsid w:val="00AC332F"/>
    <w:rsid w:val="00AC3787"/>
    <w:rsid w:val="00AC3807"/>
    <w:rsid w:val="00AC474B"/>
    <w:rsid w:val="00AC5776"/>
    <w:rsid w:val="00AE0C92"/>
    <w:rsid w:val="00AE385A"/>
    <w:rsid w:val="00AF1C1B"/>
    <w:rsid w:val="00AF32EC"/>
    <w:rsid w:val="00AF45BA"/>
    <w:rsid w:val="00AF7719"/>
    <w:rsid w:val="00AF7ADF"/>
    <w:rsid w:val="00B00F3D"/>
    <w:rsid w:val="00B064E1"/>
    <w:rsid w:val="00B27030"/>
    <w:rsid w:val="00B4029D"/>
    <w:rsid w:val="00B425B6"/>
    <w:rsid w:val="00B44381"/>
    <w:rsid w:val="00B47332"/>
    <w:rsid w:val="00B6098A"/>
    <w:rsid w:val="00B635C5"/>
    <w:rsid w:val="00B66AC3"/>
    <w:rsid w:val="00B67C42"/>
    <w:rsid w:val="00B768E5"/>
    <w:rsid w:val="00B8075F"/>
    <w:rsid w:val="00BA0B47"/>
    <w:rsid w:val="00BA1845"/>
    <w:rsid w:val="00BA6306"/>
    <w:rsid w:val="00BB3CA3"/>
    <w:rsid w:val="00BB6E01"/>
    <w:rsid w:val="00BC0C5A"/>
    <w:rsid w:val="00BD655E"/>
    <w:rsid w:val="00BE09D4"/>
    <w:rsid w:val="00BE2529"/>
    <w:rsid w:val="00BE4614"/>
    <w:rsid w:val="00BE543B"/>
    <w:rsid w:val="00BF0D9F"/>
    <w:rsid w:val="00BF51D7"/>
    <w:rsid w:val="00C012BE"/>
    <w:rsid w:val="00C113F8"/>
    <w:rsid w:val="00C202FE"/>
    <w:rsid w:val="00C24FB6"/>
    <w:rsid w:val="00C25374"/>
    <w:rsid w:val="00C27E2E"/>
    <w:rsid w:val="00C37456"/>
    <w:rsid w:val="00C61457"/>
    <w:rsid w:val="00C66733"/>
    <w:rsid w:val="00C67DB8"/>
    <w:rsid w:val="00C83D68"/>
    <w:rsid w:val="00C844E7"/>
    <w:rsid w:val="00C846F6"/>
    <w:rsid w:val="00C91731"/>
    <w:rsid w:val="00C920A2"/>
    <w:rsid w:val="00CA32E1"/>
    <w:rsid w:val="00CB37B6"/>
    <w:rsid w:val="00CB4A9D"/>
    <w:rsid w:val="00CB782E"/>
    <w:rsid w:val="00CC25FF"/>
    <w:rsid w:val="00CD2184"/>
    <w:rsid w:val="00CD2494"/>
    <w:rsid w:val="00CE0B23"/>
    <w:rsid w:val="00CE463B"/>
    <w:rsid w:val="00CE6D2B"/>
    <w:rsid w:val="00CF3272"/>
    <w:rsid w:val="00CF7279"/>
    <w:rsid w:val="00D10860"/>
    <w:rsid w:val="00D11AE5"/>
    <w:rsid w:val="00D22CA7"/>
    <w:rsid w:val="00D31CA5"/>
    <w:rsid w:val="00D339D0"/>
    <w:rsid w:val="00D41A29"/>
    <w:rsid w:val="00D46805"/>
    <w:rsid w:val="00D476F7"/>
    <w:rsid w:val="00D52AFE"/>
    <w:rsid w:val="00D7222F"/>
    <w:rsid w:val="00D747DB"/>
    <w:rsid w:val="00D8714E"/>
    <w:rsid w:val="00D87CAF"/>
    <w:rsid w:val="00DA11AD"/>
    <w:rsid w:val="00DA7537"/>
    <w:rsid w:val="00DB68B3"/>
    <w:rsid w:val="00DC0EB4"/>
    <w:rsid w:val="00DC2B68"/>
    <w:rsid w:val="00DC335B"/>
    <w:rsid w:val="00DC4435"/>
    <w:rsid w:val="00DD4C8B"/>
    <w:rsid w:val="00DE07A4"/>
    <w:rsid w:val="00DE61F4"/>
    <w:rsid w:val="00DE715E"/>
    <w:rsid w:val="00DF41BC"/>
    <w:rsid w:val="00DF6946"/>
    <w:rsid w:val="00E015AD"/>
    <w:rsid w:val="00E05474"/>
    <w:rsid w:val="00E11C71"/>
    <w:rsid w:val="00E13705"/>
    <w:rsid w:val="00E143E3"/>
    <w:rsid w:val="00E16F37"/>
    <w:rsid w:val="00E21323"/>
    <w:rsid w:val="00E22718"/>
    <w:rsid w:val="00E4117D"/>
    <w:rsid w:val="00E52F84"/>
    <w:rsid w:val="00E54383"/>
    <w:rsid w:val="00E559D2"/>
    <w:rsid w:val="00E56EC5"/>
    <w:rsid w:val="00E5776C"/>
    <w:rsid w:val="00E62FDD"/>
    <w:rsid w:val="00E65C10"/>
    <w:rsid w:val="00E85A1F"/>
    <w:rsid w:val="00E96518"/>
    <w:rsid w:val="00EA0129"/>
    <w:rsid w:val="00EA1DB3"/>
    <w:rsid w:val="00EA6272"/>
    <w:rsid w:val="00EA66EE"/>
    <w:rsid w:val="00EC62C9"/>
    <w:rsid w:val="00ED742A"/>
    <w:rsid w:val="00EE081E"/>
    <w:rsid w:val="00EF0CE6"/>
    <w:rsid w:val="00EF206F"/>
    <w:rsid w:val="00EF3AC8"/>
    <w:rsid w:val="00F00779"/>
    <w:rsid w:val="00F142D2"/>
    <w:rsid w:val="00F200F4"/>
    <w:rsid w:val="00F27D73"/>
    <w:rsid w:val="00F30A4D"/>
    <w:rsid w:val="00F30DA9"/>
    <w:rsid w:val="00F31A7C"/>
    <w:rsid w:val="00F3556C"/>
    <w:rsid w:val="00F3726C"/>
    <w:rsid w:val="00F42ED0"/>
    <w:rsid w:val="00F449E2"/>
    <w:rsid w:val="00F53528"/>
    <w:rsid w:val="00F53F10"/>
    <w:rsid w:val="00F56DE8"/>
    <w:rsid w:val="00F674D5"/>
    <w:rsid w:val="00F74D99"/>
    <w:rsid w:val="00F7524B"/>
    <w:rsid w:val="00F847F7"/>
    <w:rsid w:val="00F97B49"/>
    <w:rsid w:val="00FA68C3"/>
    <w:rsid w:val="00FB7B2F"/>
    <w:rsid w:val="00FB7BFB"/>
    <w:rsid w:val="00FC44F3"/>
    <w:rsid w:val="00FC6E01"/>
    <w:rsid w:val="00FC78F1"/>
    <w:rsid w:val="00FD270B"/>
    <w:rsid w:val="00FD6040"/>
    <w:rsid w:val="00FD6787"/>
    <w:rsid w:val="00FD70F5"/>
    <w:rsid w:val="00FE4EFE"/>
    <w:rsid w:val="00FF6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066748\Documents\Zlon&#237;n%20O&#218;\Z&#225;pisy\Z&#225;pis%20&#353;ablon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Zápis šablona.dotx</Template>
  <TotalTime>161</TotalTime>
  <Pages>4</Pages>
  <Words>771</Words>
  <Characters>4397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9</vt:lpstr>
      <vt:lpstr>Zápis z 9</vt:lpstr>
    </vt:vector>
  </TitlesOfParts>
  <Company>Hewlett-Packard</Company>
  <LinksUpToDate>false</LinksUpToDate>
  <CharactersWithSpaces>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9</dc:title>
  <dc:creator>Doležal, Miloš</dc:creator>
  <cp:lastModifiedBy>Doležal, Miloš</cp:lastModifiedBy>
  <cp:revision>19</cp:revision>
  <cp:lastPrinted>2015-06-11T19:09:00Z</cp:lastPrinted>
  <dcterms:created xsi:type="dcterms:W3CDTF">2015-06-11T16:46:00Z</dcterms:created>
  <dcterms:modified xsi:type="dcterms:W3CDTF">2015-06-11T19:32:00Z</dcterms:modified>
</cp:coreProperties>
</file>