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3528" w:rsidRDefault="00696A2C" w:rsidP="00F53528">
      <w:pPr>
        <w:jc w:val="both"/>
        <w:rPr>
          <w:rFonts w:asciiTheme="minorHAnsi" w:hAnsiTheme="minorHAnsi" w:cstheme="minorHAnsi"/>
          <w:sz w:val="20"/>
        </w:rPr>
      </w:pPr>
      <w:r w:rsidRPr="006015D6">
        <w:rPr>
          <w:rFonts w:asciiTheme="minorHAnsi" w:hAnsiTheme="minorHAnsi" w:cstheme="minorHAnsi"/>
          <w:sz w:val="20"/>
        </w:rPr>
        <w:t>Ú</w:t>
      </w:r>
      <w:r w:rsidR="00F53528" w:rsidRPr="006015D6">
        <w:rPr>
          <w:rFonts w:asciiTheme="minorHAnsi" w:hAnsiTheme="minorHAnsi" w:cstheme="minorHAnsi"/>
          <w:sz w:val="20"/>
        </w:rPr>
        <w:t xml:space="preserve">častníci: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B.Novotný</w:t>
      </w:r>
      <w:proofErr w:type="spellEnd"/>
      <w:proofErr w:type="gramEnd"/>
      <w:r w:rsidR="00F53528" w:rsidRPr="006015D6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3528" w:rsidRPr="006015D6">
        <w:rPr>
          <w:rFonts w:asciiTheme="minorHAnsi" w:hAnsiTheme="minorHAnsi" w:cstheme="minorHAnsi"/>
          <w:sz w:val="20"/>
        </w:rPr>
        <w:t>M.Doležal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>;</w:t>
      </w:r>
      <w:r w:rsidR="00F53528" w:rsidRPr="006015D6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M.Kratochvíl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P.Křivánek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J.Čermák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M.Chvalovská</w:t>
      </w:r>
      <w:proofErr w:type="spellEnd"/>
      <w:proofErr w:type="gramEnd"/>
    </w:p>
    <w:p w:rsidR="001F61F9" w:rsidRPr="006015D6" w:rsidRDefault="001F61F9" w:rsidP="00F53528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Omluveni:  </w:t>
      </w:r>
      <w:proofErr w:type="spellStart"/>
      <w:proofErr w:type="gramStart"/>
      <w:r>
        <w:rPr>
          <w:rFonts w:asciiTheme="minorHAnsi" w:hAnsiTheme="minorHAnsi" w:cstheme="minorHAnsi"/>
          <w:sz w:val="20"/>
        </w:rPr>
        <w:t>E.Eichhornová</w:t>
      </w:r>
      <w:proofErr w:type="spellEnd"/>
      <w:proofErr w:type="gramEnd"/>
      <w:r>
        <w:rPr>
          <w:rFonts w:asciiTheme="minorHAnsi" w:hAnsiTheme="minorHAnsi" w:cstheme="minorHAnsi"/>
          <w:sz w:val="20"/>
        </w:rPr>
        <w:t xml:space="preserve"> Pavlíková</w:t>
      </w:r>
    </w:p>
    <w:p w:rsidR="006015D6" w:rsidRPr="006015D6" w:rsidRDefault="006015D6" w:rsidP="00F53528">
      <w:pPr>
        <w:jc w:val="both"/>
        <w:rPr>
          <w:rFonts w:asciiTheme="minorHAnsi" w:hAnsiTheme="minorHAnsi" w:cstheme="minorHAnsi"/>
          <w:sz w:val="20"/>
        </w:rPr>
      </w:pPr>
    </w:p>
    <w:p w:rsidR="00F53528" w:rsidRPr="00F56DE8" w:rsidRDefault="00F53528" w:rsidP="00F53528">
      <w:pPr>
        <w:jc w:val="both"/>
        <w:rPr>
          <w:rFonts w:asciiTheme="minorHAnsi" w:hAnsiTheme="minorHAnsi" w:cstheme="minorHAnsi"/>
          <w:b/>
          <w:u w:val="single"/>
        </w:rPr>
      </w:pPr>
      <w:r w:rsidRPr="00F56DE8">
        <w:rPr>
          <w:rFonts w:asciiTheme="minorHAnsi" w:hAnsiTheme="minorHAnsi" w:cstheme="minorHAnsi"/>
          <w:b/>
          <w:u w:val="single"/>
        </w:rPr>
        <w:t xml:space="preserve">Program zasedání: </w:t>
      </w:r>
    </w:p>
    <w:p w:rsidR="00F53528" w:rsidRDefault="00F53528" w:rsidP="00F53528">
      <w:pPr>
        <w:jc w:val="both"/>
        <w:rPr>
          <w:rFonts w:asciiTheme="minorHAnsi" w:hAnsiTheme="minorHAnsi" w:cstheme="minorHAnsi"/>
          <w:sz w:val="20"/>
        </w:rPr>
      </w:pPr>
    </w:p>
    <w:p w:rsidR="00F56DE8" w:rsidRDefault="0003688E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Územní plán obce Zlonín</w:t>
      </w:r>
    </w:p>
    <w:p w:rsidR="00201391" w:rsidRDefault="0003688E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Přípojka NN </w:t>
      </w:r>
      <w:proofErr w:type="gramStart"/>
      <w:r>
        <w:rPr>
          <w:rFonts w:asciiTheme="minorHAnsi" w:hAnsiTheme="minorHAnsi" w:cstheme="minorHAnsi"/>
          <w:sz w:val="20"/>
        </w:rPr>
        <w:t>č.p.</w:t>
      </w:r>
      <w:proofErr w:type="gramEnd"/>
      <w:r>
        <w:rPr>
          <w:rFonts w:asciiTheme="minorHAnsi" w:hAnsiTheme="minorHAnsi" w:cstheme="minorHAnsi"/>
          <w:sz w:val="20"/>
        </w:rPr>
        <w:t xml:space="preserve"> 47</w:t>
      </w:r>
    </w:p>
    <w:p w:rsidR="0003688E" w:rsidRDefault="0003688E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Odkup části pozemku pod trafostanicí </w:t>
      </w:r>
      <w:proofErr w:type="spellStart"/>
      <w:proofErr w:type="gramStart"/>
      <w:r>
        <w:rPr>
          <w:rFonts w:asciiTheme="minorHAnsi" w:hAnsiTheme="minorHAnsi" w:cstheme="minorHAnsi"/>
          <w:sz w:val="20"/>
        </w:rPr>
        <w:t>p.č</w:t>
      </w:r>
      <w:proofErr w:type="spellEnd"/>
      <w:r>
        <w:rPr>
          <w:rFonts w:asciiTheme="minorHAnsi" w:hAnsiTheme="minorHAnsi" w:cstheme="minorHAnsi"/>
          <w:sz w:val="20"/>
        </w:rPr>
        <w:t>.</w:t>
      </w:r>
      <w:proofErr w:type="gramEnd"/>
      <w:r>
        <w:rPr>
          <w:rFonts w:asciiTheme="minorHAnsi" w:hAnsiTheme="minorHAnsi" w:cstheme="minorHAnsi"/>
          <w:sz w:val="20"/>
        </w:rPr>
        <w:t xml:space="preserve"> 1/PY-0265</w:t>
      </w:r>
    </w:p>
    <w:p w:rsidR="0003688E" w:rsidRDefault="0003688E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Žádost o odkoupení pozemku obce č. 148/6 (cca 200m</w:t>
      </w:r>
      <w:r w:rsidRPr="0003688E">
        <w:rPr>
          <w:rFonts w:asciiTheme="minorHAnsi" w:hAnsiTheme="minorHAnsi" w:cstheme="minorHAnsi"/>
          <w:sz w:val="20"/>
          <w:vertAlign w:val="superscript"/>
        </w:rPr>
        <w:t>2</w:t>
      </w:r>
      <w:r>
        <w:rPr>
          <w:rFonts w:asciiTheme="minorHAnsi" w:hAnsiTheme="minorHAnsi" w:cstheme="minorHAnsi"/>
          <w:sz w:val="20"/>
        </w:rPr>
        <w:t>)</w:t>
      </w:r>
    </w:p>
    <w:p w:rsidR="0003688E" w:rsidRDefault="0003688E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Stížnost paní ing. Marcely Vojtíškové, Budyšínská 370/17</w:t>
      </w:r>
    </w:p>
    <w:p w:rsidR="003141A0" w:rsidRDefault="003141A0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Inventarizace majetku obce</w:t>
      </w:r>
    </w:p>
    <w:p w:rsidR="003141A0" w:rsidRDefault="003141A0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Příspěvek základní škole Líbeznice</w:t>
      </w:r>
    </w:p>
    <w:p w:rsidR="003141A0" w:rsidRDefault="00AB36C2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Rozpočtové opatření </w:t>
      </w:r>
      <w:proofErr w:type="gramStart"/>
      <w:r>
        <w:rPr>
          <w:rFonts w:asciiTheme="minorHAnsi" w:hAnsiTheme="minorHAnsi" w:cstheme="minorHAnsi"/>
          <w:sz w:val="20"/>
        </w:rPr>
        <w:t>č.3</w:t>
      </w:r>
      <w:proofErr w:type="gramEnd"/>
    </w:p>
    <w:p w:rsidR="00E71ADC" w:rsidRDefault="00FB78F1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Revokace usnesení zasedání ze </w:t>
      </w:r>
      <w:proofErr w:type="gramStart"/>
      <w:r>
        <w:rPr>
          <w:rFonts w:asciiTheme="minorHAnsi" w:hAnsiTheme="minorHAnsi" w:cstheme="minorHAnsi"/>
          <w:sz w:val="20"/>
        </w:rPr>
        <w:t>4.11.2014</w:t>
      </w:r>
      <w:proofErr w:type="gramEnd"/>
    </w:p>
    <w:p w:rsidR="00750165" w:rsidRDefault="00750165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Přípojka NN </w:t>
      </w:r>
      <w:r w:rsidR="0050307F">
        <w:rPr>
          <w:rFonts w:asciiTheme="minorHAnsi" w:hAnsiTheme="minorHAnsi" w:cstheme="minorHAnsi"/>
          <w:sz w:val="20"/>
        </w:rPr>
        <w:t>k parcele č. 148/5</w:t>
      </w:r>
    </w:p>
    <w:p w:rsidR="0050307F" w:rsidRDefault="0050307F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Výstavba </w:t>
      </w:r>
      <w:r w:rsidR="00EC602A">
        <w:rPr>
          <w:rFonts w:asciiTheme="minorHAnsi" w:hAnsiTheme="minorHAnsi" w:cstheme="minorHAnsi"/>
          <w:sz w:val="20"/>
        </w:rPr>
        <w:t>mateřské školky – dodatek kupní smlouvy na pozemek</w:t>
      </w:r>
    </w:p>
    <w:p w:rsidR="00EC602A" w:rsidRDefault="00EC602A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Žádost o pronájem zasedací místnosti nad restaurací</w:t>
      </w:r>
    </w:p>
    <w:p w:rsidR="00FD6092" w:rsidRDefault="00FD6092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Žádost o sponzorský dar</w:t>
      </w:r>
    </w:p>
    <w:p w:rsidR="006F6789" w:rsidRDefault="006F6789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Žádost o sponzorský dar pro sportovce na zajištění plesu</w:t>
      </w:r>
    </w:p>
    <w:p w:rsidR="006F6789" w:rsidRDefault="006F6789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Mikulášská besídka</w:t>
      </w:r>
    </w:p>
    <w:p w:rsidR="006F6789" w:rsidRDefault="00D30683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Příspěvek obci od developerů</w:t>
      </w:r>
    </w:p>
    <w:p w:rsidR="00FD6092" w:rsidRPr="00FD6092" w:rsidRDefault="00FD6092" w:rsidP="00FD6092">
      <w:pPr>
        <w:jc w:val="both"/>
        <w:rPr>
          <w:rFonts w:asciiTheme="minorHAnsi" w:hAnsiTheme="minorHAnsi" w:cstheme="minorHAnsi"/>
          <w:sz w:val="20"/>
        </w:rPr>
      </w:pPr>
    </w:p>
    <w:p w:rsidR="00750165" w:rsidRPr="00FD6092" w:rsidRDefault="00750165" w:rsidP="00FD6092">
      <w:pPr>
        <w:jc w:val="both"/>
        <w:rPr>
          <w:rFonts w:asciiTheme="minorHAnsi" w:hAnsiTheme="minorHAnsi" w:cstheme="minorHAnsi"/>
          <w:sz w:val="20"/>
        </w:rPr>
      </w:pPr>
    </w:p>
    <w:p w:rsidR="00F56DE8" w:rsidRDefault="00F56DE8" w:rsidP="00201391">
      <w:pPr>
        <w:jc w:val="both"/>
        <w:rPr>
          <w:rFonts w:asciiTheme="minorHAnsi" w:hAnsiTheme="minorHAnsi" w:cstheme="minorHAnsi"/>
          <w:sz w:val="20"/>
        </w:rPr>
      </w:pPr>
    </w:p>
    <w:p w:rsidR="00201391" w:rsidRPr="00201391" w:rsidRDefault="00201391" w:rsidP="00201391">
      <w:pPr>
        <w:jc w:val="both"/>
        <w:rPr>
          <w:rFonts w:asciiTheme="minorHAnsi" w:hAnsiTheme="minorHAnsi" w:cstheme="minorHAnsi"/>
          <w:b/>
          <w:sz w:val="22"/>
        </w:rPr>
      </w:pPr>
      <w:r w:rsidRPr="00201391">
        <w:rPr>
          <w:rFonts w:asciiTheme="minorHAnsi" w:hAnsiTheme="minorHAnsi" w:cstheme="minorHAnsi"/>
          <w:b/>
          <w:sz w:val="22"/>
        </w:rPr>
        <w:t xml:space="preserve">Zastupitelstvo schválilo program zasedání: </w:t>
      </w:r>
      <w:proofErr w:type="gramStart"/>
      <w:r w:rsidRPr="00201391">
        <w:rPr>
          <w:rFonts w:asciiTheme="minorHAnsi" w:hAnsiTheme="minorHAnsi" w:cstheme="minorHAnsi"/>
          <w:b/>
          <w:sz w:val="22"/>
        </w:rPr>
        <w:t>Pro 7 ; Proti</w:t>
      </w:r>
      <w:proofErr w:type="gramEnd"/>
      <w:r w:rsidRPr="00201391">
        <w:rPr>
          <w:rFonts w:asciiTheme="minorHAnsi" w:hAnsiTheme="minorHAnsi" w:cstheme="minorHAnsi"/>
          <w:b/>
          <w:sz w:val="22"/>
        </w:rPr>
        <w:t xml:space="preserve"> 0</w:t>
      </w:r>
    </w:p>
    <w:p w:rsidR="006A2E24" w:rsidRPr="006015D6" w:rsidRDefault="006A2E24" w:rsidP="00F53528">
      <w:pPr>
        <w:jc w:val="both"/>
        <w:rPr>
          <w:rFonts w:asciiTheme="minorHAnsi" w:hAnsiTheme="minorHAnsi" w:cstheme="minorHAnsi"/>
          <w:b/>
          <w:sz w:val="20"/>
          <w:u w:val="single"/>
        </w:rPr>
      </w:pPr>
    </w:p>
    <w:p w:rsidR="00F53528" w:rsidRPr="00F56DE8" w:rsidRDefault="00F53528" w:rsidP="00F53528">
      <w:pPr>
        <w:jc w:val="both"/>
        <w:rPr>
          <w:rFonts w:asciiTheme="minorHAnsi" w:hAnsiTheme="minorHAnsi" w:cstheme="minorHAnsi"/>
          <w:b/>
          <w:u w:val="single"/>
        </w:rPr>
      </w:pPr>
      <w:r w:rsidRPr="00F56DE8">
        <w:rPr>
          <w:rFonts w:asciiTheme="minorHAnsi" w:hAnsiTheme="minorHAnsi" w:cstheme="minorHAnsi"/>
          <w:b/>
          <w:u w:val="single"/>
        </w:rPr>
        <w:t xml:space="preserve">Jednání: </w:t>
      </w:r>
    </w:p>
    <w:p w:rsidR="00F56DE8" w:rsidRDefault="00F56DE8" w:rsidP="00F53528">
      <w:pPr>
        <w:jc w:val="both"/>
        <w:rPr>
          <w:rFonts w:asciiTheme="minorHAnsi" w:hAnsiTheme="minorHAnsi" w:cstheme="minorHAnsi"/>
          <w:b/>
          <w:sz w:val="20"/>
          <w:u w:val="single"/>
        </w:rPr>
      </w:pPr>
    </w:p>
    <w:p w:rsidR="00F56DE8" w:rsidRDefault="001F61F9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projednalo návrh na změnu územního plánu obce. Změna způsobu využití </w:t>
      </w:r>
      <w:proofErr w:type="gramStart"/>
      <w:r>
        <w:rPr>
          <w:rFonts w:asciiTheme="minorHAnsi" w:hAnsiTheme="minorHAnsi" w:cstheme="minorHAnsi"/>
          <w:sz w:val="20"/>
        </w:rPr>
        <w:t>pozemků  č.</w:t>
      </w:r>
      <w:proofErr w:type="gramEnd"/>
      <w:r>
        <w:rPr>
          <w:rFonts w:asciiTheme="minorHAnsi" w:hAnsiTheme="minorHAnsi" w:cstheme="minorHAnsi"/>
          <w:sz w:val="20"/>
        </w:rPr>
        <w:t xml:space="preserve"> 103/27 a 103/44 z „užitková zeleň“ na „</w:t>
      </w:r>
      <w:r w:rsidR="00AB36C2">
        <w:rPr>
          <w:rFonts w:asciiTheme="minorHAnsi" w:hAnsiTheme="minorHAnsi" w:cstheme="minorHAnsi"/>
          <w:sz w:val="20"/>
        </w:rPr>
        <w:t>čistě obytné území</w:t>
      </w:r>
      <w:r>
        <w:rPr>
          <w:rFonts w:asciiTheme="minorHAnsi" w:hAnsiTheme="minorHAnsi" w:cstheme="minorHAnsi"/>
          <w:sz w:val="20"/>
        </w:rPr>
        <w:t>“</w:t>
      </w:r>
      <w:r w:rsidR="00AB36C2">
        <w:rPr>
          <w:rFonts w:asciiTheme="minorHAnsi" w:hAnsiTheme="minorHAnsi" w:cstheme="minorHAnsi"/>
          <w:sz w:val="20"/>
        </w:rPr>
        <w:t xml:space="preserve">. Zastupitelstvo požaduje doplnit změnu v textové části </w:t>
      </w:r>
      <w:proofErr w:type="gramStart"/>
      <w:r w:rsidR="00AB36C2">
        <w:rPr>
          <w:rFonts w:asciiTheme="minorHAnsi" w:hAnsiTheme="minorHAnsi" w:cstheme="minorHAnsi"/>
          <w:sz w:val="20"/>
        </w:rPr>
        <w:t>str.12</w:t>
      </w:r>
      <w:proofErr w:type="gramEnd"/>
      <w:r w:rsidR="00AB36C2">
        <w:rPr>
          <w:rFonts w:asciiTheme="minorHAnsi" w:hAnsiTheme="minorHAnsi" w:cstheme="minorHAnsi"/>
          <w:sz w:val="20"/>
        </w:rPr>
        <w:t xml:space="preserve"> Zastavitelné území: Typ zástavby: vypustit z textu „řadové domy“. Nejedná se o rozšíření územního plánu.</w:t>
      </w:r>
    </w:p>
    <w:p w:rsidR="00F56DE8" w:rsidRPr="00AB36C2" w:rsidRDefault="00F56DE8" w:rsidP="00AB36C2">
      <w:pPr>
        <w:ind w:left="1080"/>
        <w:jc w:val="both"/>
        <w:rPr>
          <w:rFonts w:asciiTheme="minorHAnsi" w:hAnsiTheme="minorHAnsi" w:cstheme="minorHAnsi"/>
          <w:sz w:val="20"/>
        </w:rPr>
      </w:pPr>
      <w:r w:rsidRPr="00AB36C2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="00201391" w:rsidRPr="00AB36C2">
        <w:rPr>
          <w:rFonts w:asciiTheme="minorHAnsi" w:hAnsiTheme="minorHAnsi" w:cstheme="minorHAnsi"/>
          <w:sz w:val="20"/>
        </w:rPr>
        <w:t>Pro</w:t>
      </w:r>
      <w:r w:rsidRPr="00AB36C2">
        <w:rPr>
          <w:rFonts w:asciiTheme="minorHAnsi" w:hAnsiTheme="minorHAnsi" w:cstheme="minorHAnsi"/>
          <w:sz w:val="20"/>
        </w:rPr>
        <w:t xml:space="preserve"> </w:t>
      </w:r>
      <w:r w:rsidR="00AB36C2">
        <w:rPr>
          <w:rFonts w:asciiTheme="minorHAnsi" w:hAnsiTheme="minorHAnsi" w:cstheme="minorHAnsi"/>
          <w:sz w:val="20"/>
        </w:rPr>
        <w:t>6</w:t>
      </w:r>
      <w:r w:rsidRPr="00AB36C2">
        <w:rPr>
          <w:rFonts w:asciiTheme="minorHAnsi" w:hAnsiTheme="minorHAnsi" w:cstheme="minorHAnsi"/>
          <w:sz w:val="20"/>
        </w:rPr>
        <w:t xml:space="preserve"> </w:t>
      </w:r>
      <w:r w:rsidR="00201391" w:rsidRPr="00AB36C2">
        <w:rPr>
          <w:rFonts w:asciiTheme="minorHAnsi" w:hAnsiTheme="minorHAnsi" w:cstheme="minorHAnsi"/>
          <w:sz w:val="20"/>
        </w:rPr>
        <w:t>;</w:t>
      </w:r>
      <w:r w:rsidRPr="00AB36C2">
        <w:rPr>
          <w:rFonts w:asciiTheme="minorHAnsi" w:hAnsiTheme="minorHAnsi" w:cstheme="minorHAnsi"/>
          <w:sz w:val="20"/>
        </w:rPr>
        <w:t xml:space="preserve">  </w:t>
      </w:r>
      <w:r w:rsidR="00201391" w:rsidRPr="00AB36C2">
        <w:rPr>
          <w:rFonts w:asciiTheme="minorHAnsi" w:hAnsiTheme="minorHAnsi" w:cstheme="minorHAnsi"/>
          <w:sz w:val="20"/>
        </w:rPr>
        <w:t>Proti</w:t>
      </w:r>
      <w:proofErr w:type="gramEnd"/>
      <w:r w:rsidRPr="00AB36C2">
        <w:rPr>
          <w:rFonts w:asciiTheme="minorHAnsi" w:hAnsiTheme="minorHAnsi" w:cstheme="minorHAnsi"/>
          <w:sz w:val="20"/>
        </w:rPr>
        <w:t xml:space="preserve"> 0 </w:t>
      </w:r>
    </w:p>
    <w:p w:rsidR="000E4EC2" w:rsidRPr="000E4EC2" w:rsidRDefault="000E4EC2" w:rsidP="000E4EC2">
      <w:pPr>
        <w:jc w:val="both"/>
        <w:rPr>
          <w:rFonts w:asciiTheme="minorHAnsi" w:hAnsiTheme="minorHAnsi" w:cstheme="minorHAnsi"/>
          <w:sz w:val="20"/>
        </w:rPr>
      </w:pPr>
    </w:p>
    <w:p w:rsidR="000E4EC2" w:rsidRDefault="000E4EC2" w:rsidP="000E4EC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žádost o zřízení přípojky NN k </w:t>
      </w:r>
      <w:proofErr w:type="gramStart"/>
      <w:r>
        <w:rPr>
          <w:rFonts w:asciiTheme="minorHAnsi" w:hAnsiTheme="minorHAnsi" w:cstheme="minorHAnsi"/>
          <w:sz w:val="20"/>
        </w:rPr>
        <w:t>č.p.</w:t>
      </w:r>
      <w:proofErr w:type="gramEnd"/>
      <w:r>
        <w:rPr>
          <w:rFonts w:asciiTheme="minorHAnsi" w:hAnsiTheme="minorHAnsi" w:cstheme="minorHAnsi"/>
          <w:sz w:val="20"/>
        </w:rPr>
        <w:t xml:space="preserve"> 47</w:t>
      </w:r>
    </w:p>
    <w:p w:rsidR="000E4EC2" w:rsidRPr="000E4EC2" w:rsidRDefault="000E4EC2" w:rsidP="000E4EC2">
      <w:pPr>
        <w:ind w:left="1080"/>
        <w:jc w:val="both"/>
        <w:rPr>
          <w:rFonts w:asciiTheme="minorHAnsi" w:hAnsiTheme="minorHAnsi" w:cstheme="minorHAnsi"/>
          <w:sz w:val="20"/>
        </w:rPr>
      </w:pPr>
      <w:r w:rsidRPr="000E4EC2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0E4EC2">
        <w:rPr>
          <w:rFonts w:asciiTheme="minorHAnsi" w:hAnsiTheme="minorHAnsi" w:cstheme="minorHAnsi"/>
          <w:sz w:val="20"/>
        </w:rPr>
        <w:t>Pro 6 ;  Proti</w:t>
      </w:r>
      <w:proofErr w:type="gramEnd"/>
      <w:r w:rsidRPr="000E4EC2">
        <w:rPr>
          <w:rFonts w:asciiTheme="minorHAnsi" w:hAnsiTheme="minorHAnsi" w:cstheme="minorHAnsi"/>
          <w:sz w:val="20"/>
        </w:rPr>
        <w:t xml:space="preserve"> 0 </w:t>
      </w:r>
    </w:p>
    <w:p w:rsidR="000E4EC2" w:rsidRPr="000E4EC2" w:rsidRDefault="000E4EC2" w:rsidP="000E4EC2">
      <w:pPr>
        <w:jc w:val="both"/>
        <w:rPr>
          <w:rFonts w:asciiTheme="minorHAnsi" w:hAnsiTheme="minorHAnsi" w:cstheme="minorHAnsi"/>
          <w:sz w:val="20"/>
        </w:rPr>
      </w:pPr>
    </w:p>
    <w:p w:rsidR="00316FD2" w:rsidRDefault="00316FD2" w:rsidP="000E4EC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projednalo žádost ČEZ na odkup pozemku pod trafostanicí </w:t>
      </w:r>
      <w:proofErr w:type="spellStart"/>
      <w:proofErr w:type="gramStart"/>
      <w:r>
        <w:rPr>
          <w:rFonts w:asciiTheme="minorHAnsi" w:hAnsiTheme="minorHAnsi" w:cstheme="minorHAnsi"/>
          <w:sz w:val="20"/>
        </w:rPr>
        <w:t>p.č</w:t>
      </w:r>
      <w:proofErr w:type="spellEnd"/>
      <w:r>
        <w:rPr>
          <w:rFonts w:asciiTheme="minorHAnsi" w:hAnsiTheme="minorHAnsi" w:cstheme="minorHAnsi"/>
          <w:sz w:val="20"/>
        </w:rPr>
        <w:t>.</w:t>
      </w:r>
      <w:proofErr w:type="gramEnd"/>
      <w:r>
        <w:rPr>
          <w:rFonts w:asciiTheme="minorHAnsi" w:hAnsiTheme="minorHAnsi" w:cstheme="minorHAnsi"/>
          <w:sz w:val="20"/>
        </w:rPr>
        <w:t xml:space="preserve"> 1/1. Zastupitelstvo nemá námitek k prodeji, ČEZ bude vyzván k zajištění geometrickému plánu</w:t>
      </w:r>
    </w:p>
    <w:p w:rsidR="00316FD2" w:rsidRPr="00316FD2" w:rsidRDefault="00316FD2" w:rsidP="00316FD2">
      <w:pPr>
        <w:ind w:left="1080"/>
        <w:jc w:val="both"/>
        <w:rPr>
          <w:rFonts w:asciiTheme="minorHAnsi" w:hAnsiTheme="minorHAnsi" w:cstheme="minorHAnsi"/>
          <w:sz w:val="20"/>
        </w:rPr>
      </w:pPr>
      <w:r w:rsidRPr="00316FD2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316FD2">
        <w:rPr>
          <w:rFonts w:asciiTheme="minorHAnsi" w:hAnsiTheme="minorHAnsi" w:cstheme="minorHAnsi"/>
          <w:sz w:val="20"/>
        </w:rPr>
        <w:t>Pro 6 ;  Proti</w:t>
      </w:r>
      <w:proofErr w:type="gramEnd"/>
      <w:r w:rsidRPr="00316FD2">
        <w:rPr>
          <w:rFonts w:asciiTheme="minorHAnsi" w:hAnsiTheme="minorHAnsi" w:cstheme="minorHAnsi"/>
          <w:sz w:val="20"/>
        </w:rPr>
        <w:t xml:space="preserve"> 0 </w:t>
      </w:r>
    </w:p>
    <w:p w:rsidR="000E4EC2" w:rsidRPr="00316FD2" w:rsidRDefault="00316FD2" w:rsidP="00316FD2">
      <w:pPr>
        <w:jc w:val="both"/>
        <w:rPr>
          <w:rFonts w:asciiTheme="minorHAnsi" w:hAnsiTheme="minorHAnsi" w:cstheme="minorHAnsi"/>
          <w:sz w:val="20"/>
        </w:rPr>
      </w:pPr>
      <w:r w:rsidRPr="00316FD2">
        <w:rPr>
          <w:rFonts w:asciiTheme="minorHAnsi" w:hAnsiTheme="minorHAnsi" w:cstheme="minorHAnsi"/>
          <w:sz w:val="20"/>
        </w:rPr>
        <w:t xml:space="preserve"> </w:t>
      </w:r>
    </w:p>
    <w:p w:rsidR="000E4EC2" w:rsidRPr="00F56DE8" w:rsidRDefault="00864E2F" w:rsidP="000E4EC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žádost o odkup pozemku 148/6 cca 200m</w:t>
      </w:r>
      <w:r w:rsidRPr="00E71ADC">
        <w:rPr>
          <w:rFonts w:asciiTheme="minorHAnsi" w:hAnsiTheme="minorHAnsi" w:cstheme="minorHAnsi"/>
          <w:sz w:val="20"/>
          <w:vertAlign w:val="superscript"/>
        </w:rPr>
        <w:t>2</w:t>
      </w:r>
    </w:p>
    <w:p w:rsidR="00864E2F" w:rsidRDefault="00864E2F" w:rsidP="00864E2F">
      <w:pPr>
        <w:ind w:left="1080"/>
        <w:jc w:val="both"/>
        <w:rPr>
          <w:rFonts w:asciiTheme="minorHAnsi" w:hAnsiTheme="minorHAnsi" w:cstheme="minorHAnsi"/>
          <w:sz w:val="20"/>
        </w:rPr>
      </w:pPr>
      <w:r w:rsidRPr="00864E2F">
        <w:rPr>
          <w:rFonts w:asciiTheme="minorHAnsi" w:hAnsiTheme="minorHAnsi" w:cstheme="minorHAnsi"/>
          <w:sz w:val="20"/>
        </w:rPr>
        <w:t xml:space="preserve">Zastupitelstvo tento bod </w:t>
      </w:r>
      <w:r>
        <w:rPr>
          <w:rFonts w:asciiTheme="minorHAnsi" w:hAnsiTheme="minorHAnsi" w:cstheme="minorHAnsi"/>
          <w:sz w:val="20"/>
        </w:rPr>
        <w:t>ne</w:t>
      </w:r>
      <w:r w:rsidRPr="00864E2F">
        <w:rPr>
          <w:rFonts w:asciiTheme="minorHAnsi" w:hAnsiTheme="minorHAnsi" w:cstheme="minorHAnsi"/>
          <w:sz w:val="20"/>
        </w:rPr>
        <w:t xml:space="preserve">schválilo: </w:t>
      </w:r>
      <w:proofErr w:type="gramStart"/>
      <w:r w:rsidRPr="00864E2F">
        <w:rPr>
          <w:rFonts w:asciiTheme="minorHAnsi" w:hAnsiTheme="minorHAnsi" w:cstheme="minorHAnsi"/>
          <w:sz w:val="20"/>
        </w:rPr>
        <w:t xml:space="preserve">Pro </w:t>
      </w:r>
      <w:r>
        <w:rPr>
          <w:rFonts w:asciiTheme="minorHAnsi" w:hAnsiTheme="minorHAnsi" w:cstheme="minorHAnsi"/>
          <w:sz w:val="20"/>
        </w:rPr>
        <w:t>0</w:t>
      </w:r>
      <w:r w:rsidRPr="00864E2F">
        <w:rPr>
          <w:rFonts w:asciiTheme="minorHAnsi" w:hAnsiTheme="minorHAnsi" w:cstheme="minorHAnsi"/>
          <w:sz w:val="20"/>
        </w:rPr>
        <w:t xml:space="preserve"> ;  Proti</w:t>
      </w:r>
      <w:proofErr w:type="gramEnd"/>
      <w:r w:rsidRPr="00864E2F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6</w:t>
      </w:r>
    </w:p>
    <w:p w:rsidR="00864E2F" w:rsidRPr="00864E2F" w:rsidRDefault="00864E2F" w:rsidP="00864E2F">
      <w:pPr>
        <w:ind w:left="1080"/>
        <w:jc w:val="both"/>
        <w:rPr>
          <w:rFonts w:asciiTheme="minorHAnsi" w:hAnsiTheme="minorHAnsi" w:cstheme="minorHAnsi"/>
          <w:sz w:val="20"/>
        </w:rPr>
      </w:pPr>
      <w:r w:rsidRPr="00864E2F">
        <w:rPr>
          <w:rFonts w:asciiTheme="minorHAnsi" w:hAnsiTheme="minorHAnsi" w:cstheme="minorHAnsi"/>
          <w:sz w:val="20"/>
        </w:rPr>
        <w:t xml:space="preserve"> </w:t>
      </w:r>
    </w:p>
    <w:p w:rsidR="00864E2F" w:rsidRDefault="00864E2F" w:rsidP="00864E2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stížnost pí. Vojtíškové na nepořádek způsobený pracovníkem OÚ na jejím pozemku. Zaměstnanec OÚ sjedná nápravu v nejbližším možném termínu</w:t>
      </w:r>
    </w:p>
    <w:p w:rsidR="00864E2F" w:rsidRPr="00864E2F" w:rsidRDefault="00864E2F" w:rsidP="00864E2F">
      <w:pPr>
        <w:ind w:left="1080"/>
        <w:jc w:val="both"/>
        <w:rPr>
          <w:rFonts w:asciiTheme="minorHAnsi" w:hAnsiTheme="minorHAnsi" w:cstheme="minorHAnsi"/>
          <w:sz w:val="20"/>
        </w:rPr>
      </w:pPr>
      <w:r w:rsidRPr="00864E2F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864E2F">
        <w:rPr>
          <w:rFonts w:asciiTheme="minorHAnsi" w:hAnsiTheme="minorHAnsi" w:cstheme="minorHAnsi"/>
          <w:sz w:val="20"/>
        </w:rPr>
        <w:t>Pro 6 ;  Proti</w:t>
      </w:r>
      <w:proofErr w:type="gramEnd"/>
      <w:r w:rsidRPr="00864E2F">
        <w:rPr>
          <w:rFonts w:asciiTheme="minorHAnsi" w:hAnsiTheme="minorHAnsi" w:cstheme="minorHAnsi"/>
          <w:sz w:val="20"/>
        </w:rPr>
        <w:t xml:space="preserve"> 0 </w:t>
      </w:r>
    </w:p>
    <w:p w:rsidR="00864E2F" w:rsidRPr="00864E2F" w:rsidRDefault="00864E2F" w:rsidP="00864E2F">
      <w:pPr>
        <w:jc w:val="both"/>
        <w:rPr>
          <w:rFonts w:asciiTheme="minorHAnsi" w:hAnsiTheme="minorHAnsi" w:cstheme="minorHAnsi"/>
          <w:sz w:val="20"/>
        </w:rPr>
      </w:pPr>
    </w:p>
    <w:p w:rsidR="00864E2F" w:rsidRDefault="00E71ADC" w:rsidP="00864E2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Starosta obce vydal příkaz k inventarizaci majetku obce</w:t>
      </w:r>
    </w:p>
    <w:p w:rsidR="00E71ADC" w:rsidRPr="0075423A" w:rsidRDefault="00E71ADC" w:rsidP="0075423A">
      <w:pPr>
        <w:jc w:val="both"/>
        <w:rPr>
          <w:rFonts w:asciiTheme="minorHAnsi" w:hAnsiTheme="minorHAnsi" w:cstheme="minorHAnsi"/>
          <w:sz w:val="20"/>
        </w:rPr>
      </w:pPr>
    </w:p>
    <w:p w:rsidR="00864E2F" w:rsidRDefault="0075423A" w:rsidP="00864E2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žádost obce Líbeznice o příspěvek na základní školu. Zastupitelstvo pověřuje starostu k jednání se zastupiteli obce Líbeznice o obnovení spádové smlouvy.</w:t>
      </w:r>
    </w:p>
    <w:p w:rsidR="0075423A" w:rsidRPr="0075423A" w:rsidRDefault="0075423A" w:rsidP="0075423A">
      <w:pPr>
        <w:jc w:val="both"/>
        <w:rPr>
          <w:rFonts w:asciiTheme="minorHAnsi" w:hAnsiTheme="minorHAnsi" w:cstheme="minorHAnsi"/>
          <w:sz w:val="20"/>
        </w:rPr>
      </w:pPr>
    </w:p>
    <w:p w:rsidR="00864E2F" w:rsidRPr="00F56DE8" w:rsidRDefault="0075423A" w:rsidP="00864E2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projednalo rozpočtové opatření </w:t>
      </w:r>
      <w:proofErr w:type="gramStart"/>
      <w:r>
        <w:rPr>
          <w:rFonts w:asciiTheme="minorHAnsi" w:hAnsiTheme="minorHAnsi" w:cstheme="minorHAnsi"/>
          <w:sz w:val="20"/>
        </w:rPr>
        <w:t>č.3 (viz</w:t>
      </w:r>
      <w:proofErr w:type="gramEnd"/>
      <w:r>
        <w:rPr>
          <w:rFonts w:asciiTheme="minorHAnsi" w:hAnsiTheme="minorHAnsi" w:cstheme="minorHAnsi"/>
          <w:sz w:val="20"/>
        </w:rPr>
        <w:t xml:space="preserve"> příloha</w:t>
      </w:r>
      <w:r w:rsidR="00FB78F1">
        <w:rPr>
          <w:rFonts w:asciiTheme="minorHAnsi" w:hAnsiTheme="minorHAnsi" w:cstheme="minorHAnsi"/>
          <w:sz w:val="20"/>
        </w:rPr>
        <w:t xml:space="preserve"> č.1</w:t>
      </w:r>
      <w:r>
        <w:rPr>
          <w:rFonts w:asciiTheme="minorHAnsi" w:hAnsiTheme="minorHAnsi" w:cstheme="minorHAnsi"/>
          <w:sz w:val="20"/>
        </w:rPr>
        <w:t>)</w:t>
      </w:r>
    </w:p>
    <w:p w:rsidR="0075423A" w:rsidRPr="0075423A" w:rsidRDefault="0075423A" w:rsidP="00FB78F1">
      <w:pPr>
        <w:ind w:left="1080"/>
        <w:jc w:val="both"/>
        <w:rPr>
          <w:rFonts w:asciiTheme="minorHAnsi" w:hAnsiTheme="minorHAnsi" w:cstheme="minorHAnsi"/>
          <w:sz w:val="20"/>
        </w:rPr>
      </w:pPr>
      <w:r w:rsidRPr="0075423A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75423A">
        <w:rPr>
          <w:rFonts w:asciiTheme="minorHAnsi" w:hAnsiTheme="minorHAnsi" w:cstheme="minorHAnsi"/>
          <w:sz w:val="20"/>
        </w:rPr>
        <w:t>Pro 6 ;  Proti</w:t>
      </w:r>
      <w:proofErr w:type="gramEnd"/>
      <w:r w:rsidRPr="0075423A">
        <w:rPr>
          <w:rFonts w:asciiTheme="minorHAnsi" w:hAnsiTheme="minorHAnsi" w:cstheme="minorHAnsi"/>
          <w:sz w:val="20"/>
        </w:rPr>
        <w:t xml:space="preserve"> 0 </w:t>
      </w:r>
    </w:p>
    <w:p w:rsidR="00864E2F" w:rsidRPr="00FB78F1" w:rsidRDefault="00864E2F" w:rsidP="00FB78F1">
      <w:pPr>
        <w:jc w:val="both"/>
        <w:rPr>
          <w:rFonts w:asciiTheme="minorHAnsi" w:hAnsiTheme="minorHAnsi" w:cstheme="minorHAnsi"/>
          <w:sz w:val="20"/>
        </w:rPr>
      </w:pPr>
    </w:p>
    <w:p w:rsidR="0075423A" w:rsidRPr="00F56DE8" w:rsidRDefault="00FB78F1" w:rsidP="0075423A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revokuje usnesení ze zasedání ze dne 4.11.2014, bod III. (viz příloha </w:t>
      </w:r>
      <w:proofErr w:type="gramStart"/>
      <w:r>
        <w:rPr>
          <w:rFonts w:asciiTheme="minorHAnsi" w:hAnsiTheme="minorHAnsi" w:cstheme="minorHAnsi"/>
          <w:sz w:val="20"/>
        </w:rPr>
        <w:t>č.2)</w:t>
      </w:r>
      <w:proofErr w:type="gramEnd"/>
    </w:p>
    <w:p w:rsidR="00FB78F1" w:rsidRPr="00FB78F1" w:rsidRDefault="00FB78F1" w:rsidP="00FB78F1">
      <w:pPr>
        <w:ind w:left="1080"/>
        <w:jc w:val="both"/>
        <w:rPr>
          <w:rFonts w:asciiTheme="minorHAnsi" w:hAnsiTheme="minorHAnsi" w:cstheme="minorHAnsi"/>
          <w:sz w:val="20"/>
        </w:rPr>
      </w:pPr>
      <w:r w:rsidRPr="00FB78F1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FB78F1">
        <w:rPr>
          <w:rFonts w:asciiTheme="minorHAnsi" w:hAnsiTheme="minorHAnsi" w:cstheme="minorHAnsi"/>
          <w:sz w:val="20"/>
        </w:rPr>
        <w:t>Pro 6 ;  Proti</w:t>
      </w:r>
      <w:proofErr w:type="gramEnd"/>
      <w:r w:rsidRPr="00FB78F1">
        <w:rPr>
          <w:rFonts w:asciiTheme="minorHAnsi" w:hAnsiTheme="minorHAnsi" w:cstheme="minorHAnsi"/>
          <w:sz w:val="20"/>
        </w:rPr>
        <w:t xml:space="preserve"> 0 </w:t>
      </w:r>
    </w:p>
    <w:p w:rsidR="00FB78F1" w:rsidRPr="00FB78F1" w:rsidRDefault="00FB78F1" w:rsidP="00FB78F1">
      <w:pPr>
        <w:ind w:left="360"/>
        <w:jc w:val="both"/>
        <w:rPr>
          <w:rFonts w:asciiTheme="minorHAnsi" w:hAnsiTheme="minorHAnsi" w:cstheme="minorHAnsi"/>
          <w:sz w:val="20"/>
        </w:rPr>
      </w:pPr>
    </w:p>
    <w:p w:rsidR="0050307F" w:rsidRDefault="0050307F" w:rsidP="0050307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 w:rsidRPr="0050307F">
        <w:rPr>
          <w:rFonts w:asciiTheme="minorHAnsi" w:hAnsiTheme="minorHAnsi" w:cstheme="minorHAnsi"/>
          <w:sz w:val="20"/>
        </w:rPr>
        <w:t xml:space="preserve">Zastupitelstvo projednalo žádost o zřízení přípojky NN </w:t>
      </w:r>
      <w:r>
        <w:rPr>
          <w:rFonts w:asciiTheme="minorHAnsi" w:hAnsiTheme="minorHAnsi" w:cstheme="minorHAnsi"/>
          <w:sz w:val="20"/>
        </w:rPr>
        <w:t>k parcele č. 148/5</w:t>
      </w:r>
    </w:p>
    <w:p w:rsidR="0050307F" w:rsidRDefault="0050307F" w:rsidP="0050307F">
      <w:pPr>
        <w:ind w:left="1080"/>
        <w:jc w:val="both"/>
        <w:rPr>
          <w:rFonts w:asciiTheme="minorHAnsi" w:hAnsiTheme="minorHAnsi" w:cstheme="minorHAnsi"/>
          <w:sz w:val="20"/>
        </w:rPr>
      </w:pPr>
      <w:r w:rsidRPr="0050307F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50307F">
        <w:rPr>
          <w:rFonts w:asciiTheme="minorHAnsi" w:hAnsiTheme="minorHAnsi" w:cstheme="minorHAnsi"/>
          <w:sz w:val="20"/>
        </w:rPr>
        <w:t>Pro 6 ;  Proti</w:t>
      </w:r>
      <w:proofErr w:type="gramEnd"/>
      <w:r w:rsidRPr="0050307F">
        <w:rPr>
          <w:rFonts w:asciiTheme="minorHAnsi" w:hAnsiTheme="minorHAnsi" w:cstheme="minorHAnsi"/>
          <w:sz w:val="20"/>
        </w:rPr>
        <w:t xml:space="preserve"> 0 </w:t>
      </w:r>
    </w:p>
    <w:p w:rsidR="006F6789" w:rsidRPr="0050307F" w:rsidRDefault="006F6789" w:rsidP="0050307F">
      <w:pPr>
        <w:ind w:left="1080"/>
        <w:jc w:val="both"/>
        <w:rPr>
          <w:rFonts w:asciiTheme="minorHAnsi" w:hAnsiTheme="minorHAnsi" w:cstheme="minorHAnsi"/>
          <w:sz w:val="20"/>
        </w:rPr>
      </w:pPr>
    </w:p>
    <w:p w:rsidR="0050307F" w:rsidRPr="00F56DE8" w:rsidRDefault="0050307F" w:rsidP="0050307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V souvislosti s kupní smlouvou na pozemek pro výstavbu mateřské školky v souladu s dodatkem </w:t>
      </w:r>
      <w:proofErr w:type="gramStart"/>
      <w:r>
        <w:rPr>
          <w:rFonts w:asciiTheme="minorHAnsi" w:hAnsiTheme="minorHAnsi" w:cstheme="minorHAnsi"/>
          <w:sz w:val="20"/>
        </w:rPr>
        <w:t>č.1 této</w:t>
      </w:r>
      <w:proofErr w:type="gramEnd"/>
      <w:r>
        <w:rPr>
          <w:rFonts w:asciiTheme="minorHAnsi" w:hAnsiTheme="minorHAnsi" w:cstheme="minorHAnsi"/>
          <w:sz w:val="20"/>
        </w:rPr>
        <w:t xml:space="preserve"> smlouvy, zastupitelstvo prohlašuje, že obec Zlonín má na běžných účtech dostatek finančních prostředků na stavbu mateřské školky. Tímto je splněn bod 1.3 dodatku </w:t>
      </w:r>
      <w:proofErr w:type="gramStart"/>
      <w:r>
        <w:rPr>
          <w:rFonts w:asciiTheme="minorHAnsi" w:hAnsiTheme="minorHAnsi" w:cstheme="minorHAnsi"/>
          <w:sz w:val="20"/>
        </w:rPr>
        <w:t>č.1 této</w:t>
      </w:r>
      <w:proofErr w:type="gramEnd"/>
      <w:r>
        <w:rPr>
          <w:rFonts w:asciiTheme="minorHAnsi" w:hAnsiTheme="minorHAnsi" w:cstheme="minorHAnsi"/>
          <w:sz w:val="20"/>
        </w:rPr>
        <w:t xml:space="preserve"> smlouvy a Prodávající bude o tomto informován doporučeným dopisem</w:t>
      </w:r>
    </w:p>
    <w:p w:rsidR="0050307F" w:rsidRPr="00EC602A" w:rsidRDefault="0050307F" w:rsidP="00EC602A">
      <w:pPr>
        <w:jc w:val="both"/>
        <w:rPr>
          <w:rFonts w:asciiTheme="minorHAnsi" w:hAnsiTheme="minorHAnsi" w:cstheme="minorHAnsi"/>
          <w:sz w:val="20"/>
        </w:rPr>
      </w:pPr>
    </w:p>
    <w:p w:rsidR="0050307F" w:rsidRPr="00F56DE8" w:rsidRDefault="00EC602A" w:rsidP="0050307F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žádost paní Skružné o pronájem zasedací místnosti nad restaurací pro zajištění doškolovacího semináře.</w:t>
      </w:r>
    </w:p>
    <w:p w:rsidR="00EC602A" w:rsidRDefault="00EC602A" w:rsidP="00EC602A">
      <w:pPr>
        <w:ind w:left="1080"/>
        <w:jc w:val="both"/>
        <w:rPr>
          <w:rFonts w:asciiTheme="minorHAnsi" w:hAnsiTheme="minorHAnsi" w:cstheme="minorHAnsi"/>
          <w:sz w:val="20"/>
        </w:rPr>
      </w:pPr>
      <w:r w:rsidRPr="00EC602A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EC602A">
        <w:rPr>
          <w:rFonts w:asciiTheme="minorHAnsi" w:hAnsiTheme="minorHAnsi" w:cstheme="minorHAnsi"/>
          <w:sz w:val="20"/>
        </w:rPr>
        <w:t>Pro 6 ;  Proti</w:t>
      </w:r>
      <w:proofErr w:type="gramEnd"/>
      <w:r w:rsidRPr="00EC602A">
        <w:rPr>
          <w:rFonts w:asciiTheme="minorHAnsi" w:hAnsiTheme="minorHAnsi" w:cstheme="minorHAnsi"/>
          <w:sz w:val="20"/>
        </w:rPr>
        <w:t xml:space="preserve"> 0 </w:t>
      </w:r>
    </w:p>
    <w:p w:rsidR="00EC602A" w:rsidRPr="00EC602A" w:rsidRDefault="00EC602A" w:rsidP="00EC602A">
      <w:pPr>
        <w:ind w:left="1080"/>
        <w:jc w:val="both"/>
        <w:rPr>
          <w:rFonts w:asciiTheme="minorHAnsi" w:hAnsiTheme="minorHAnsi" w:cstheme="minorHAnsi"/>
          <w:sz w:val="20"/>
        </w:rPr>
      </w:pPr>
    </w:p>
    <w:p w:rsidR="00EC602A" w:rsidRPr="00F56DE8" w:rsidRDefault="00FD6092" w:rsidP="00EC602A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Zastupitelstvo</w:t>
      </w:r>
      <w:proofErr w:type="gramEnd"/>
      <w:r>
        <w:rPr>
          <w:rFonts w:asciiTheme="minorHAnsi" w:hAnsiTheme="minorHAnsi" w:cstheme="minorHAnsi"/>
          <w:sz w:val="20"/>
        </w:rPr>
        <w:t xml:space="preserve"> projednalo žádost paní Klikarové o sponzorský dar na Mikulášskou besídku pro MŠ </w:t>
      </w:r>
      <w:proofErr w:type="gramStart"/>
      <w:r>
        <w:rPr>
          <w:rFonts w:asciiTheme="minorHAnsi" w:hAnsiTheme="minorHAnsi" w:cstheme="minorHAnsi"/>
          <w:sz w:val="20"/>
        </w:rPr>
        <w:t>Neratovice</w:t>
      </w:r>
      <w:proofErr w:type="gramEnd"/>
    </w:p>
    <w:p w:rsidR="00FD6092" w:rsidRPr="00FD6092" w:rsidRDefault="00FD6092" w:rsidP="00FD6092">
      <w:pPr>
        <w:ind w:left="1080"/>
        <w:jc w:val="both"/>
        <w:rPr>
          <w:rFonts w:asciiTheme="minorHAnsi" w:hAnsiTheme="minorHAnsi" w:cstheme="minorHAnsi"/>
          <w:sz w:val="20"/>
        </w:rPr>
      </w:pPr>
      <w:r w:rsidRPr="00FD6092">
        <w:rPr>
          <w:rFonts w:asciiTheme="minorHAnsi" w:hAnsiTheme="minorHAnsi" w:cstheme="minorHAnsi"/>
          <w:sz w:val="20"/>
        </w:rPr>
        <w:t xml:space="preserve">Zastupitelstvo tento bod </w:t>
      </w:r>
      <w:r>
        <w:rPr>
          <w:rFonts w:asciiTheme="minorHAnsi" w:hAnsiTheme="minorHAnsi" w:cstheme="minorHAnsi"/>
          <w:sz w:val="20"/>
        </w:rPr>
        <w:t>ne</w:t>
      </w:r>
      <w:r w:rsidRPr="00FD6092">
        <w:rPr>
          <w:rFonts w:asciiTheme="minorHAnsi" w:hAnsiTheme="minorHAnsi" w:cstheme="minorHAnsi"/>
          <w:sz w:val="20"/>
        </w:rPr>
        <w:t xml:space="preserve">schválilo: </w:t>
      </w:r>
      <w:proofErr w:type="gramStart"/>
      <w:r w:rsidRPr="00FD6092">
        <w:rPr>
          <w:rFonts w:asciiTheme="minorHAnsi" w:hAnsiTheme="minorHAnsi" w:cstheme="minorHAnsi"/>
          <w:sz w:val="20"/>
        </w:rPr>
        <w:t xml:space="preserve">Pro </w:t>
      </w:r>
      <w:r>
        <w:rPr>
          <w:rFonts w:asciiTheme="minorHAnsi" w:hAnsiTheme="minorHAnsi" w:cstheme="minorHAnsi"/>
          <w:sz w:val="20"/>
        </w:rPr>
        <w:t>0</w:t>
      </w:r>
      <w:r w:rsidRPr="00FD6092">
        <w:rPr>
          <w:rFonts w:asciiTheme="minorHAnsi" w:hAnsiTheme="minorHAnsi" w:cstheme="minorHAnsi"/>
          <w:sz w:val="20"/>
        </w:rPr>
        <w:t xml:space="preserve"> ;  Proti</w:t>
      </w:r>
      <w:proofErr w:type="gramEnd"/>
      <w:r w:rsidRPr="00FD6092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6</w:t>
      </w:r>
      <w:r w:rsidRPr="00FD6092">
        <w:rPr>
          <w:rFonts w:asciiTheme="minorHAnsi" w:hAnsiTheme="minorHAnsi" w:cstheme="minorHAnsi"/>
          <w:sz w:val="20"/>
        </w:rPr>
        <w:t xml:space="preserve"> </w:t>
      </w:r>
    </w:p>
    <w:p w:rsidR="00FD6092" w:rsidRPr="00FD6092" w:rsidRDefault="00FD6092" w:rsidP="00FD6092">
      <w:pPr>
        <w:jc w:val="both"/>
        <w:rPr>
          <w:rFonts w:asciiTheme="minorHAnsi" w:hAnsiTheme="minorHAnsi" w:cstheme="minorHAnsi"/>
          <w:sz w:val="20"/>
        </w:rPr>
      </w:pPr>
    </w:p>
    <w:p w:rsidR="00FD6092" w:rsidRDefault="006F6789" w:rsidP="00FD609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schvaluje sponzorský dar pro sportovce Slavoje Zlonín na zajištění plesu ve výši 6.000,-</w:t>
      </w:r>
    </w:p>
    <w:p w:rsidR="006F6789" w:rsidRPr="006F6789" w:rsidRDefault="006F6789" w:rsidP="006F6789">
      <w:pPr>
        <w:ind w:left="1080"/>
        <w:jc w:val="both"/>
        <w:rPr>
          <w:rFonts w:asciiTheme="minorHAnsi" w:hAnsiTheme="minorHAnsi" w:cstheme="minorHAnsi"/>
          <w:sz w:val="20"/>
        </w:rPr>
      </w:pPr>
      <w:r w:rsidRPr="006F6789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6F6789">
        <w:rPr>
          <w:rFonts w:asciiTheme="minorHAnsi" w:hAnsiTheme="minorHAnsi" w:cstheme="minorHAnsi"/>
          <w:sz w:val="20"/>
        </w:rPr>
        <w:t xml:space="preserve">Pro </w:t>
      </w:r>
      <w:r>
        <w:rPr>
          <w:rFonts w:asciiTheme="minorHAnsi" w:hAnsiTheme="minorHAnsi" w:cstheme="minorHAnsi"/>
          <w:sz w:val="20"/>
        </w:rPr>
        <w:t>6</w:t>
      </w:r>
      <w:r w:rsidRPr="006F6789">
        <w:rPr>
          <w:rFonts w:asciiTheme="minorHAnsi" w:hAnsiTheme="minorHAnsi" w:cstheme="minorHAnsi"/>
          <w:sz w:val="20"/>
        </w:rPr>
        <w:t xml:space="preserve"> ;  Proti</w:t>
      </w:r>
      <w:proofErr w:type="gramEnd"/>
      <w:r w:rsidRPr="006F6789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0</w:t>
      </w:r>
      <w:r w:rsidRPr="006F6789">
        <w:rPr>
          <w:rFonts w:asciiTheme="minorHAnsi" w:hAnsiTheme="minorHAnsi" w:cstheme="minorHAnsi"/>
          <w:sz w:val="20"/>
        </w:rPr>
        <w:t xml:space="preserve"> </w:t>
      </w:r>
    </w:p>
    <w:p w:rsidR="00FD6092" w:rsidRPr="006F6789" w:rsidRDefault="00FD6092" w:rsidP="006F6789">
      <w:pPr>
        <w:jc w:val="both"/>
        <w:rPr>
          <w:rFonts w:asciiTheme="minorHAnsi" w:hAnsiTheme="minorHAnsi" w:cstheme="minorHAnsi"/>
          <w:sz w:val="20"/>
        </w:rPr>
      </w:pPr>
    </w:p>
    <w:p w:rsidR="006F6789" w:rsidRDefault="006F6789" w:rsidP="006F6789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schvaluje příspěvek na Mikulášskou besídku ve výši 10.000,-</w:t>
      </w:r>
    </w:p>
    <w:p w:rsidR="006F6789" w:rsidRPr="006F6789" w:rsidRDefault="006F6789" w:rsidP="006F6789">
      <w:pPr>
        <w:ind w:left="1080"/>
        <w:jc w:val="both"/>
        <w:rPr>
          <w:rFonts w:asciiTheme="minorHAnsi" w:hAnsiTheme="minorHAnsi" w:cstheme="minorHAnsi"/>
          <w:sz w:val="20"/>
        </w:rPr>
      </w:pPr>
      <w:r w:rsidRPr="006F6789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6F6789">
        <w:rPr>
          <w:rFonts w:asciiTheme="minorHAnsi" w:hAnsiTheme="minorHAnsi" w:cstheme="minorHAnsi"/>
          <w:sz w:val="20"/>
        </w:rPr>
        <w:t>Pro 6 ;  Proti</w:t>
      </w:r>
      <w:proofErr w:type="gramEnd"/>
      <w:r w:rsidRPr="006F6789">
        <w:rPr>
          <w:rFonts w:asciiTheme="minorHAnsi" w:hAnsiTheme="minorHAnsi" w:cstheme="minorHAnsi"/>
          <w:sz w:val="20"/>
        </w:rPr>
        <w:t xml:space="preserve"> 0 </w:t>
      </w:r>
    </w:p>
    <w:p w:rsidR="006F6789" w:rsidRPr="006F6789" w:rsidRDefault="006F6789" w:rsidP="006F6789">
      <w:pPr>
        <w:jc w:val="both"/>
        <w:rPr>
          <w:rFonts w:asciiTheme="minorHAnsi" w:hAnsiTheme="minorHAnsi" w:cstheme="minorHAnsi"/>
          <w:sz w:val="20"/>
        </w:rPr>
      </w:pPr>
    </w:p>
    <w:p w:rsidR="006F6789" w:rsidRPr="00F56DE8" w:rsidRDefault="00D30683" w:rsidP="006F6789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</w:t>
      </w:r>
      <w:r w:rsidR="008C4833">
        <w:rPr>
          <w:rFonts w:asciiTheme="minorHAnsi" w:hAnsiTheme="minorHAnsi" w:cstheme="minorHAnsi"/>
          <w:sz w:val="20"/>
        </w:rPr>
        <w:t>a</w:t>
      </w:r>
      <w:bookmarkStart w:id="0" w:name="_GoBack"/>
      <w:bookmarkEnd w:id="0"/>
      <w:r>
        <w:rPr>
          <w:rFonts w:asciiTheme="minorHAnsi" w:hAnsiTheme="minorHAnsi" w:cstheme="minorHAnsi"/>
          <w:sz w:val="20"/>
        </w:rPr>
        <w:t>l</w:t>
      </w:r>
      <w:r w:rsidR="00F570CA">
        <w:rPr>
          <w:rFonts w:asciiTheme="minorHAnsi" w:hAnsiTheme="minorHAnsi" w:cstheme="minorHAnsi"/>
          <w:sz w:val="20"/>
        </w:rPr>
        <w:t>uje</w:t>
      </w:r>
      <w:r>
        <w:rPr>
          <w:rFonts w:asciiTheme="minorHAnsi" w:hAnsiTheme="minorHAnsi" w:cstheme="minorHAnsi"/>
          <w:sz w:val="20"/>
        </w:rPr>
        <w:t xml:space="preserve"> výši příspěvku od developerů při výstavbě nových domů za přípojku pro každý dům ve výši 60.000,-</w:t>
      </w:r>
    </w:p>
    <w:p w:rsidR="00D30683" w:rsidRPr="00D30683" w:rsidRDefault="00D30683" w:rsidP="00D30683">
      <w:pPr>
        <w:ind w:left="1080"/>
        <w:jc w:val="both"/>
        <w:rPr>
          <w:rFonts w:asciiTheme="minorHAnsi" w:hAnsiTheme="minorHAnsi" w:cstheme="minorHAnsi"/>
          <w:sz w:val="20"/>
        </w:rPr>
      </w:pPr>
      <w:r w:rsidRPr="00D30683"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Pr="00D30683">
        <w:rPr>
          <w:rFonts w:asciiTheme="minorHAnsi" w:hAnsiTheme="minorHAnsi" w:cstheme="minorHAnsi"/>
          <w:sz w:val="20"/>
        </w:rPr>
        <w:t>Pro 6 ;  Proti</w:t>
      </w:r>
      <w:proofErr w:type="gramEnd"/>
      <w:r w:rsidRPr="00D30683">
        <w:rPr>
          <w:rFonts w:asciiTheme="minorHAnsi" w:hAnsiTheme="minorHAnsi" w:cstheme="minorHAnsi"/>
          <w:sz w:val="20"/>
        </w:rPr>
        <w:t xml:space="preserve"> 0 </w:t>
      </w:r>
    </w:p>
    <w:p w:rsidR="00C61457" w:rsidRPr="006015D6" w:rsidRDefault="00C61457" w:rsidP="00F53528">
      <w:pPr>
        <w:jc w:val="both"/>
        <w:rPr>
          <w:rFonts w:asciiTheme="minorHAnsi" w:hAnsiTheme="minorHAnsi" w:cstheme="minorHAnsi"/>
          <w:sz w:val="20"/>
        </w:rPr>
      </w:pPr>
    </w:p>
    <w:p w:rsidR="00F53528" w:rsidRPr="00F56DE8" w:rsidRDefault="00F53528" w:rsidP="00F53528">
      <w:pPr>
        <w:jc w:val="both"/>
        <w:rPr>
          <w:rFonts w:asciiTheme="minorHAnsi" w:hAnsiTheme="minorHAnsi" w:cstheme="minorHAnsi"/>
          <w:b/>
          <w:u w:val="single"/>
        </w:rPr>
      </w:pPr>
      <w:r w:rsidRPr="00F56DE8">
        <w:rPr>
          <w:rFonts w:asciiTheme="minorHAnsi" w:hAnsiTheme="minorHAnsi" w:cstheme="minorHAnsi"/>
          <w:b/>
          <w:u w:val="single"/>
        </w:rPr>
        <w:t xml:space="preserve">Usnesení: </w:t>
      </w:r>
    </w:p>
    <w:p w:rsidR="00F56DE8" w:rsidRDefault="00F56DE8" w:rsidP="00AC332F">
      <w:pPr>
        <w:jc w:val="both"/>
        <w:rPr>
          <w:rFonts w:asciiTheme="minorHAnsi" w:hAnsiTheme="minorHAnsi" w:cstheme="minorHAnsi"/>
          <w:sz w:val="20"/>
        </w:rPr>
      </w:pPr>
    </w:p>
    <w:p w:rsidR="00F56DE8" w:rsidRDefault="00F56DE8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</w:t>
      </w:r>
      <w:r w:rsidR="00F570CA">
        <w:rPr>
          <w:rFonts w:asciiTheme="minorHAnsi" w:hAnsiTheme="minorHAnsi" w:cstheme="minorHAnsi"/>
          <w:sz w:val="20"/>
        </w:rPr>
        <w:t>á</w:t>
      </w:r>
      <w:r>
        <w:rPr>
          <w:rFonts w:asciiTheme="minorHAnsi" w:hAnsiTheme="minorHAnsi" w:cstheme="minorHAnsi"/>
          <w:sz w:val="20"/>
        </w:rPr>
        <w:t>l</w:t>
      </w:r>
      <w:r w:rsidR="00F570CA">
        <w:rPr>
          <w:rFonts w:asciiTheme="minorHAnsi" w:hAnsiTheme="minorHAnsi" w:cstheme="minorHAnsi"/>
          <w:sz w:val="20"/>
        </w:rPr>
        <w:t>ilo</w:t>
      </w:r>
      <w:r>
        <w:rPr>
          <w:rFonts w:asciiTheme="minorHAnsi" w:hAnsiTheme="minorHAnsi" w:cstheme="minorHAnsi"/>
          <w:sz w:val="20"/>
        </w:rPr>
        <w:t xml:space="preserve"> </w:t>
      </w:r>
      <w:r w:rsidR="00582EE8">
        <w:rPr>
          <w:rFonts w:asciiTheme="minorHAnsi" w:hAnsiTheme="minorHAnsi" w:cstheme="minorHAnsi"/>
          <w:sz w:val="20"/>
        </w:rPr>
        <w:t>změnu územního plánu obce</w:t>
      </w:r>
    </w:p>
    <w:p w:rsidR="00582EE8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schvá</w:t>
      </w:r>
      <w:r w:rsidR="00582EE8">
        <w:rPr>
          <w:rFonts w:asciiTheme="minorHAnsi" w:hAnsiTheme="minorHAnsi" w:cstheme="minorHAnsi"/>
          <w:sz w:val="20"/>
        </w:rPr>
        <w:t>l</w:t>
      </w:r>
      <w:r>
        <w:rPr>
          <w:rFonts w:asciiTheme="minorHAnsi" w:hAnsiTheme="minorHAnsi" w:cstheme="minorHAnsi"/>
          <w:sz w:val="20"/>
        </w:rPr>
        <w:t>ilo</w:t>
      </w:r>
      <w:r w:rsidR="00582EE8">
        <w:rPr>
          <w:rFonts w:asciiTheme="minorHAnsi" w:hAnsiTheme="minorHAnsi" w:cstheme="minorHAnsi"/>
          <w:sz w:val="20"/>
        </w:rPr>
        <w:t xml:space="preserve"> </w:t>
      </w:r>
      <w:r w:rsidR="00582EE8">
        <w:rPr>
          <w:rFonts w:asciiTheme="minorHAnsi" w:hAnsiTheme="minorHAnsi" w:cstheme="minorHAnsi"/>
          <w:sz w:val="20"/>
        </w:rPr>
        <w:t>zřízení přípojky NN k </w:t>
      </w:r>
      <w:proofErr w:type="gramStart"/>
      <w:r w:rsidR="00582EE8">
        <w:rPr>
          <w:rFonts w:asciiTheme="minorHAnsi" w:hAnsiTheme="minorHAnsi" w:cstheme="minorHAnsi"/>
          <w:sz w:val="20"/>
        </w:rPr>
        <w:t>č.p.</w:t>
      </w:r>
      <w:proofErr w:type="gramEnd"/>
      <w:r w:rsidR="00582EE8">
        <w:rPr>
          <w:rFonts w:asciiTheme="minorHAnsi" w:hAnsiTheme="minorHAnsi" w:cstheme="minorHAnsi"/>
          <w:sz w:val="20"/>
        </w:rPr>
        <w:t xml:space="preserve"> 47</w:t>
      </w:r>
    </w:p>
    <w:p w:rsidR="00582EE8" w:rsidRDefault="00582EE8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nemá námitek k</w:t>
      </w:r>
      <w:r>
        <w:rPr>
          <w:rFonts w:asciiTheme="minorHAnsi" w:hAnsiTheme="minorHAnsi" w:cstheme="minorHAnsi"/>
          <w:sz w:val="20"/>
        </w:rPr>
        <w:t> </w:t>
      </w:r>
      <w:r>
        <w:rPr>
          <w:rFonts w:asciiTheme="minorHAnsi" w:hAnsiTheme="minorHAnsi" w:cstheme="minorHAnsi"/>
          <w:sz w:val="20"/>
        </w:rPr>
        <w:t>prodeji</w:t>
      </w:r>
      <w:r>
        <w:rPr>
          <w:rFonts w:asciiTheme="minorHAnsi" w:hAnsiTheme="minorHAnsi" w:cstheme="minorHAnsi"/>
          <w:sz w:val="20"/>
        </w:rPr>
        <w:t xml:space="preserve"> pozemku pod trafostanicí </w:t>
      </w:r>
      <w:proofErr w:type="spellStart"/>
      <w:proofErr w:type="gramStart"/>
      <w:r>
        <w:rPr>
          <w:rFonts w:asciiTheme="minorHAnsi" w:hAnsiTheme="minorHAnsi" w:cstheme="minorHAnsi"/>
          <w:sz w:val="20"/>
        </w:rPr>
        <w:t>p.č</w:t>
      </w:r>
      <w:proofErr w:type="spellEnd"/>
      <w:r>
        <w:rPr>
          <w:rFonts w:asciiTheme="minorHAnsi" w:hAnsiTheme="minorHAnsi" w:cstheme="minorHAnsi"/>
          <w:sz w:val="20"/>
        </w:rPr>
        <w:t>.</w:t>
      </w:r>
      <w:proofErr w:type="gramEnd"/>
      <w:r>
        <w:rPr>
          <w:rFonts w:asciiTheme="minorHAnsi" w:hAnsiTheme="minorHAnsi" w:cstheme="minorHAnsi"/>
          <w:sz w:val="20"/>
        </w:rPr>
        <w:t xml:space="preserve"> 1/1</w:t>
      </w:r>
    </w:p>
    <w:p w:rsidR="00582EE8" w:rsidRDefault="00582EE8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</w:t>
      </w:r>
      <w:r>
        <w:rPr>
          <w:rFonts w:asciiTheme="minorHAnsi" w:hAnsiTheme="minorHAnsi" w:cstheme="minorHAnsi"/>
          <w:sz w:val="20"/>
        </w:rPr>
        <w:t>schválilo</w:t>
      </w:r>
      <w:r>
        <w:rPr>
          <w:rFonts w:asciiTheme="minorHAnsi" w:hAnsiTheme="minorHAnsi" w:cstheme="minorHAnsi"/>
          <w:sz w:val="20"/>
        </w:rPr>
        <w:t xml:space="preserve"> žádost o odkup pozemku 148/6</w:t>
      </w:r>
    </w:p>
    <w:p w:rsidR="00582EE8" w:rsidRDefault="00582EE8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stížnost pí. Vojtíškové</w:t>
      </w:r>
    </w:p>
    <w:p w:rsidR="00582EE8" w:rsidRDefault="00582EE8" w:rsidP="00582E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Starosta obce vydal příkaz k inventarizaci majetku obce</w:t>
      </w:r>
    </w:p>
    <w:p w:rsidR="00582EE8" w:rsidRDefault="00582EE8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projednalo žádost obce Líbeznice o příspěvek na základní školu</w:t>
      </w:r>
    </w:p>
    <w:p w:rsidR="00582EE8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</w:t>
      </w:r>
      <w:r>
        <w:rPr>
          <w:rFonts w:asciiTheme="minorHAnsi" w:hAnsiTheme="minorHAnsi" w:cstheme="minorHAnsi"/>
          <w:sz w:val="20"/>
        </w:rPr>
        <w:t>schválilo</w:t>
      </w:r>
      <w:r>
        <w:rPr>
          <w:rFonts w:asciiTheme="minorHAnsi" w:hAnsiTheme="minorHAnsi" w:cstheme="minorHAnsi"/>
          <w:sz w:val="20"/>
        </w:rPr>
        <w:t xml:space="preserve"> rozpočtové opatření </w:t>
      </w:r>
      <w:proofErr w:type="gramStart"/>
      <w:r>
        <w:rPr>
          <w:rFonts w:asciiTheme="minorHAnsi" w:hAnsiTheme="minorHAnsi" w:cstheme="minorHAnsi"/>
          <w:sz w:val="20"/>
        </w:rPr>
        <w:t>č.3</w:t>
      </w:r>
      <w:proofErr w:type="gramEnd"/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revok</w:t>
      </w:r>
      <w:r>
        <w:rPr>
          <w:rFonts w:asciiTheme="minorHAnsi" w:hAnsiTheme="minorHAnsi" w:cstheme="minorHAnsi"/>
          <w:sz w:val="20"/>
        </w:rPr>
        <w:t>ovalo</w:t>
      </w:r>
      <w:r>
        <w:rPr>
          <w:rFonts w:asciiTheme="minorHAnsi" w:hAnsiTheme="minorHAnsi" w:cstheme="minorHAnsi"/>
          <w:sz w:val="20"/>
        </w:rPr>
        <w:t xml:space="preserve"> usnesení ze zasedání ze dne </w:t>
      </w:r>
      <w:proofErr w:type="gramStart"/>
      <w:r>
        <w:rPr>
          <w:rFonts w:asciiTheme="minorHAnsi" w:hAnsiTheme="minorHAnsi" w:cstheme="minorHAnsi"/>
          <w:sz w:val="20"/>
        </w:rPr>
        <w:t>4.11.2014</w:t>
      </w:r>
      <w:proofErr w:type="gramEnd"/>
    </w:p>
    <w:p w:rsidR="00F570CA" w:rsidRDefault="00F570CA" w:rsidP="00F570CA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50307F">
        <w:rPr>
          <w:rFonts w:asciiTheme="minorHAnsi" w:hAnsiTheme="minorHAnsi" w:cstheme="minorHAnsi"/>
          <w:sz w:val="20"/>
        </w:rPr>
        <w:t xml:space="preserve">Zastupitelstvo </w:t>
      </w:r>
      <w:r>
        <w:rPr>
          <w:rFonts w:asciiTheme="minorHAnsi" w:hAnsiTheme="minorHAnsi" w:cstheme="minorHAnsi"/>
          <w:sz w:val="20"/>
        </w:rPr>
        <w:t>schválilo</w:t>
      </w:r>
      <w:r w:rsidRPr="0050307F">
        <w:rPr>
          <w:rFonts w:asciiTheme="minorHAnsi" w:hAnsiTheme="minorHAnsi" w:cstheme="minorHAnsi"/>
          <w:sz w:val="20"/>
        </w:rPr>
        <w:t xml:space="preserve"> žádost o zřízení přípojky NN </w:t>
      </w:r>
      <w:r>
        <w:rPr>
          <w:rFonts w:asciiTheme="minorHAnsi" w:hAnsiTheme="minorHAnsi" w:cstheme="minorHAnsi"/>
          <w:sz w:val="20"/>
        </w:rPr>
        <w:t>k parcele č. 148/5</w:t>
      </w:r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</w:t>
      </w:r>
      <w:r>
        <w:rPr>
          <w:rFonts w:asciiTheme="minorHAnsi" w:hAnsiTheme="minorHAnsi" w:cstheme="minorHAnsi"/>
          <w:sz w:val="20"/>
        </w:rPr>
        <w:t>spln</w:t>
      </w:r>
      <w:r>
        <w:rPr>
          <w:rFonts w:asciiTheme="minorHAnsi" w:hAnsiTheme="minorHAnsi" w:cstheme="minorHAnsi"/>
          <w:sz w:val="20"/>
        </w:rPr>
        <w:t>ilo</w:t>
      </w:r>
      <w:r>
        <w:rPr>
          <w:rFonts w:asciiTheme="minorHAnsi" w:hAnsiTheme="minorHAnsi" w:cstheme="minorHAnsi"/>
          <w:sz w:val="20"/>
        </w:rPr>
        <w:t xml:space="preserve"> bod 1.3 dodatku </w:t>
      </w:r>
      <w:proofErr w:type="gramStart"/>
      <w:r>
        <w:rPr>
          <w:rFonts w:asciiTheme="minorHAnsi" w:hAnsiTheme="minorHAnsi" w:cstheme="minorHAnsi"/>
          <w:sz w:val="20"/>
        </w:rPr>
        <w:t xml:space="preserve">č.1 </w:t>
      </w:r>
      <w:r>
        <w:rPr>
          <w:rFonts w:asciiTheme="minorHAnsi" w:hAnsiTheme="minorHAnsi" w:cstheme="minorHAnsi"/>
          <w:sz w:val="20"/>
        </w:rPr>
        <w:t>kupní</w:t>
      </w:r>
      <w:proofErr w:type="gramEnd"/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smlouvy</w:t>
      </w:r>
      <w:r>
        <w:rPr>
          <w:rFonts w:asciiTheme="minorHAnsi" w:hAnsiTheme="minorHAnsi" w:cstheme="minorHAnsi"/>
          <w:sz w:val="20"/>
        </w:rPr>
        <w:t xml:space="preserve"> na pozemek</w:t>
      </w:r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</w:t>
      </w:r>
      <w:r>
        <w:rPr>
          <w:rFonts w:asciiTheme="minorHAnsi" w:hAnsiTheme="minorHAnsi" w:cstheme="minorHAnsi"/>
          <w:sz w:val="20"/>
        </w:rPr>
        <w:t>schválilo</w:t>
      </w:r>
      <w:r>
        <w:rPr>
          <w:rFonts w:asciiTheme="minorHAnsi" w:hAnsiTheme="minorHAnsi" w:cstheme="minorHAnsi"/>
          <w:sz w:val="20"/>
        </w:rPr>
        <w:t xml:space="preserve"> žádost paní Skružné o pronájem zasedací místnosti</w:t>
      </w:r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Zastupitelstvo</w:t>
      </w:r>
      <w:proofErr w:type="gramEnd"/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neschválilo</w:t>
      </w:r>
      <w:r>
        <w:rPr>
          <w:rFonts w:asciiTheme="minorHAnsi" w:hAnsiTheme="minorHAnsi" w:cstheme="minorHAnsi"/>
          <w:sz w:val="20"/>
        </w:rPr>
        <w:t xml:space="preserve"> žádost paní Klikarové o sponzorský </w:t>
      </w:r>
      <w:proofErr w:type="gramStart"/>
      <w:r>
        <w:rPr>
          <w:rFonts w:asciiTheme="minorHAnsi" w:hAnsiTheme="minorHAnsi" w:cstheme="minorHAnsi"/>
          <w:sz w:val="20"/>
        </w:rPr>
        <w:t>dar</w:t>
      </w:r>
      <w:proofErr w:type="gramEnd"/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</w:t>
      </w:r>
      <w:r>
        <w:rPr>
          <w:rFonts w:asciiTheme="minorHAnsi" w:hAnsiTheme="minorHAnsi" w:cstheme="minorHAnsi"/>
          <w:sz w:val="20"/>
        </w:rPr>
        <w:t>á</w:t>
      </w:r>
      <w:r>
        <w:rPr>
          <w:rFonts w:asciiTheme="minorHAnsi" w:hAnsiTheme="minorHAnsi" w:cstheme="minorHAnsi"/>
          <w:sz w:val="20"/>
        </w:rPr>
        <w:t>l</w:t>
      </w:r>
      <w:r>
        <w:rPr>
          <w:rFonts w:asciiTheme="minorHAnsi" w:hAnsiTheme="minorHAnsi" w:cstheme="minorHAnsi"/>
          <w:sz w:val="20"/>
        </w:rPr>
        <w:t>ilo</w:t>
      </w:r>
      <w:r>
        <w:rPr>
          <w:rFonts w:asciiTheme="minorHAnsi" w:hAnsiTheme="minorHAnsi" w:cstheme="minorHAnsi"/>
          <w:sz w:val="20"/>
        </w:rPr>
        <w:t xml:space="preserve"> sponzorský dar pro sportovce Slavoje Zlonín</w:t>
      </w:r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</w:t>
      </w:r>
      <w:r>
        <w:rPr>
          <w:rFonts w:asciiTheme="minorHAnsi" w:hAnsiTheme="minorHAnsi" w:cstheme="minorHAnsi"/>
          <w:sz w:val="20"/>
        </w:rPr>
        <w:t>á</w:t>
      </w:r>
      <w:r>
        <w:rPr>
          <w:rFonts w:asciiTheme="minorHAnsi" w:hAnsiTheme="minorHAnsi" w:cstheme="minorHAnsi"/>
          <w:sz w:val="20"/>
        </w:rPr>
        <w:t>l</w:t>
      </w:r>
      <w:r>
        <w:rPr>
          <w:rFonts w:asciiTheme="minorHAnsi" w:hAnsiTheme="minorHAnsi" w:cstheme="minorHAnsi"/>
          <w:sz w:val="20"/>
        </w:rPr>
        <w:t>ilo</w:t>
      </w:r>
      <w:r>
        <w:rPr>
          <w:rFonts w:asciiTheme="minorHAnsi" w:hAnsiTheme="minorHAnsi" w:cstheme="minorHAnsi"/>
          <w:sz w:val="20"/>
        </w:rPr>
        <w:t xml:space="preserve"> příspěvek na Mikulášskou besídku</w:t>
      </w:r>
    </w:p>
    <w:p w:rsidR="00F570CA" w:rsidRDefault="00F570CA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schválilo výši příspěvku od developerů při výstavbě nových domů</w:t>
      </w:r>
    </w:p>
    <w:p w:rsidR="00894A3B" w:rsidRPr="006015D6" w:rsidRDefault="00894A3B" w:rsidP="004A5AED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2268"/>
      </w:tblGrid>
      <w:tr w:rsidR="000807E3" w:rsidRPr="006015D6" w:rsidTr="00D22CA7">
        <w:trPr>
          <w:trHeight w:val="534"/>
        </w:trPr>
        <w:tc>
          <w:tcPr>
            <w:tcW w:w="1843" w:type="dxa"/>
            <w:vAlign w:val="center"/>
          </w:tcPr>
          <w:p w:rsidR="000807E3" w:rsidRPr="006015D6" w:rsidRDefault="000807E3">
            <w:pPr>
              <w:ind w:left="356"/>
              <w:rPr>
                <w:rFonts w:asciiTheme="minorHAnsi" w:hAnsiTheme="minorHAnsi" w:cstheme="minorHAnsi"/>
                <w:sz w:val="20"/>
              </w:rPr>
            </w:pPr>
            <w:r w:rsidRPr="006015D6">
              <w:rPr>
                <w:rFonts w:asciiTheme="minorHAnsi" w:hAnsiTheme="minorHAnsi" w:cstheme="minorHAnsi"/>
                <w:sz w:val="20"/>
              </w:rPr>
              <w:t>Zapsal:</w:t>
            </w:r>
          </w:p>
        </w:tc>
        <w:tc>
          <w:tcPr>
            <w:tcW w:w="2268" w:type="dxa"/>
            <w:vAlign w:val="center"/>
          </w:tcPr>
          <w:p w:rsidR="000807E3" w:rsidRPr="006015D6" w:rsidRDefault="00AC332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DOLEŽAL</w:t>
            </w:r>
          </w:p>
        </w:tc>
        <w:tc>
          <w:tcPr>
            <w:tcW w:w="2268" w:type="dxa"/>
            <w:vAlign w:val="center"/>
          </w:tcPr>
          <w:p w:rsidR="000807E3" w:rsidRPr="006015D6" w:rsidRDefault="000807E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807E3" w:rsidRPr="006015D6" w:rsidTr="00D22CA7">
        <w:trPr>
          <w:trHeight w:val="534"/>
        </w:trPr>
        <w:tc>
          <w:tcPr>
            <w:tcW w:w="1843" w:type="dxa"/>
            <w:vAlign w:val="center"/>
          </w:tcPr>
          <w:p w:rsidR="000807E3" w:rsidRPr="006015D6" w:rsidRDefault="000807E3">
            <w:pPr>
              <w:ind w:left="356"/>
              <w:rPr>
                <w:rFonts w:asciiTheme="minorHAnsi" w:hAnsiTheme="minorHAnsi" w:cstheme="minorHAnsi"/>
                <w:sz w:val="20"/>
              </w:rPr>
            </w:pPr>
            <w:r w:rsidRPr="006015D6">
              <w:rPr>
                <w:rFonts w:asciiTheme="minorHAnsi" w:hAnsiTheme="minorHAnsi" w:cstheme="minorHAnsi"/>
                <w:sz w:val="20"/>
              </w:rPr>
              <w:t>Schválil:</w:t>
            </w:r>
          </w:p>
        </w:tc>
        <w:tc>
          <w:tcPr>
            <w:tcW w:w="2268" w:type="dxa"/>
            <w:vAlign w:val="center"/>
          </w:tcPr>
          <w:p w:rsidR="000807E3" w:rsidRPr="006015D6" w:rsidRDefault="0027543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KRATOCHVÍL</w:t>
            </w:r>
          </w:p>
        </w:tc>
        <w:tc>
          <w:tcPr>
            <w:tcW w:w="2268" w:type="dxa"/>
            <w:vAlign w:val="center"/>
          </w:tcPr>
          <w:p w:rsidR="000807E3" w:rsidRPr="006015D6" w:rsidRDefault="000807E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807E3" w:rsidRPr="006015D6" w:rsidTr="00D22CA7">
        <w:trPr>
          <w:trHeight w:val="534"/>
        </w:trPr>
        <w:tc>
          <w:tcPr>
            <w:tcW w:w="1843" w:type="dxa"/>
            <w:vAlign w:val="center"/>
          </w:tcPr>
          <w:p w:rsidR="000807E3" w:rsidRPr="006015D6" w:rsidRDefault="000807E3">
            <w:pPr>
              <w:ind w:left="356"/>
              <w:rPr>
                <w:rFonts w:asciiTheme="minorHAnsi" w:hAnsiTheme="minorHAnsi" w:cstheme="minorHAnsi"/>
                <w:sz w:val="20"/>
              </w:rPr>
            </w:pPr>
            <w:r w:rsidRPr="006015D6">
              <w:rPr>
                <w:rFonts w:asciiTheme="minorHAnsi" w:hAnsiTheme="minorHAnsi" w:cstheme="minorHAnsi"/>
                <w:sz w:val="20"/>
              </w:rPr>
              <w:t>Ověřil:</w:t>
            </w:r>
          </w:p>
        </w:tc>
        <w:tc>
          <w:tcPr>
            <w:tcW w:w="2268" w:type="dxa"/>
            <w:vAlign w:val="center"/>
          </w:tcPr>
          <w:p w:rsidR="000807E3" w:rsidRPr="006015D6" w:rsidRDefault="0027543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KŘIVÁNEK</w:t>
            </w:r>
          </w:p>
        </w:tc>
        <w:tc>
          <w:tcPr>
            <w:tcW w:w="2268" w:type="dxa"/>
            <w:vAlign w:val="center"/>
          </w:tcPr>
          <w:p w:rsidR="000807E3" w:rsidRPr="006015D6" w:rsidRDefault="000807E3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582EE8" w:rsidRDefault="00582EE8" w:rsidP="005D623F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>Příloha č. 1</w:t>
      </w:r>
    </w:p>
    <w:p w:rsidR="00582EE8" w:rsidRDefault="00582EE8" w:rsidP="00582EE8">
      <w:pPr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val="en-US" w:eastAsia="en-US"/>
        </w:rPr>
        <w:drawing>
          <wp:inline distT="0" distB="0" distL="0" distR="0">
            <wp:extent cx="5891083" cy="833291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89" cy="833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EE8" w:rsidRDefault="00582EE8" w:rsidP="005D623F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>Příloha č. 2</w:t>
      </w:r>
    </w:p>
    <w:p w:rsidR="00582EE8" w:rsidRDefault="00582EE8" w:rsidP="00582EE8">
      <w:pPr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val="en-US" w:eastAsia="en-US"/>
        </w:rPr>
        <w:drawing>
          <wp:inline distT="0" distB="0" distL="0" distR="0">
            <wp:extent cx="5771072" cy="8163161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332" cy="816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EE8" w:rsidSect="00184074">
      <w:headerReference w:type="default" r:id="rId10"/>
      <w:endnotePr>
        <w:numFmt w:val="decimal"/>
        <w:numStart w:val="0"/>
      </w:endnotePr>
      <w:pgSz w:w="11906" w:h="16838"/>
      <w:pgMar w:top="1418" w:right="991" w:bottom="993" w:left="1080" w:header="708" w:footer="4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02F" w:rsidRDefault="005A302F">
      <w:r>
        <w:separator/>
      </w:r>
    </w:p>
  </w:endnote>
  <w:endnote w:type="continuationSeparator" w:id="0">
    <w:p w:rsidR="005A302F" w:rsidRDefault="005A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02F" w:rsidRDefault="005A302F">
      <w:r>
        <w:separator/>
      </w:r>
    </w:p>
  </w:footnote>
  <w:footnote w:type="continuationSeparator" w:id="0">
    <w:p w:rsidR="005A302F" w:rsidRDefault="005A3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5"/>
      <w:gridCol w:w="7336"/>
    </w:tblGrid>
    <w:tr w:rsidR="00CD2184" w:rsidRPr="006015D6" w:rsidTr="00F30A4D">
      <w:trPr>
        <w:trHeight w:val="1408"/>
      </w:trPr>
      <w:tc>
        <w:tcPr>
          <w:tcW w:w="2445" w:type="dxa"/>
          <w:vAlign w:val="center"/>
        </w:tcPr>
        <w:p w:rsidR="00CD2184" w:rsidRPr="006015D6" w:rsidRDefault="00CD2184" w:rsidP="003B2FD7">
          <w:pPr>
            <w:pStyle w:val="Nzev"/>
            <w:rPr>
              <w:rFonts w:asciiTheme="minorHAnsi" w:hAnsiTheme="minorHAnsi" w:cstheme="minorHAnsi"/>
              <w:sz w:val="20"/>
            </w:rPr>
          </w:pPr>
        </w:p>
        <w:p w:rsidR="00CD2184" w:rsidRPr="006015D6" w:rsidRDefault="00CD2184" w:rsidP="003B2FD7">
          <w:pPr>
            <w:pStyle w:val="Nzev"/>
            <w:rPr>
              <w:rFonts w:asciiTheme="minorHAnsi" w:hAnsiTheme="minorHAnsi" w:cstheme="minorHAnsi"/>
              <w:b w:val="0"/>
              <w:sz w:val="20"/>
            </w:rPr>
          </w:pPr>
        </w:p>
        <w:p w:rsidR="00CD2184" w:rsidRPr="006015D6" w:rsidRDefault="00CD2184" w:rsidP="003B2FD7">
          <w:pPr>
            <w:pStyle w:val="Nzev"/>
            <w:rPr>
              <w:rFonts w:asciiTheme="minorHAnsi" w:hAnsiTheme="minorHAnsi" w:cstheme="minorHAnsi"/>
              <w:b w:val="0"/>
              <w:sz w:val="20"/>
            </w:rPr>
          </w:pPr>
        </w:p>
        <w:p w:rsidR="00CD2184" w:rsidRPr="006015D6" w:rsidRDefault="00CD2184" w:rsidP="003B2FD7">
          <w:pPr>
            <w:pStyle w:val="Zhlav"/>
            <w:tabs>
              <w:tab w:val="clear" w:pos="9072"/>
              <w:tab w:val="right" w:pos="5317"/>
            </w:tabs>
            <w:jc w:val="center"/>
            <w:rPr>
              <w:rStyle w:val="slostrnky"/>
              <w:rFonts w:asciiTheme="minorHAnsi" w:hAnsiTheme="minorHAnsi" w:cstheme="minorHAnsi"/>
              <w:sz w:val="20"/>
            </w:rPr>
          </w:pPr>
        </w:p>
        <w:p w:rsidR="00CD2184" w:rsidRPr="006015D6" w:rsidRDefault="00CD2184" w:rsidP="00CD2184">
          <w:pPr>
            <w:pStyle w:val="Zhlav"/>
            <w:tabs>
              <w:tab w:val="clear" w:pos="9072"/>
              <w:tab w:val="right" w:pos="5317"/>
            </w:tabs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7336" w:type="dxa"/>
          <w:shd w:val="clear" w:color="auto" w:fill="D9D9D9"/>
          <w:vAlign w:val="center"/>
        </w:tcPr>
        <w:p w:rsidR="00CD2184" w:rsidRPr="005D623F" w:rsidRDefault="00CD2184" w:rsidP="003B2FD7">
          <w:pPr>
            <w:pStyle w:val="Nzev"/>
            <w:rPr>
              <w:rFonts w:asciiTheme="minorHAnsi" w:hAnsiTheme="minorHAnsi" w:cstheme="minorHAnsi"/>
              <w:sz w:val="22"/>
            </w:rPr>
          </w:pPr>
          <w:r w:rsidRPr="005D623F">
            <w:rPr>
              <w:rFonts w:asciiTheme="minorHAnsi" w:hAnsiTheme="minorHAnsi" w:cstheme="minorHAnsi"/>
              <w:sz w:val="22"/>
            </w:rPr>
            <w:t>Zápis</w:t>
          </w:r>
          <w:r w:rsidR="00D476F7" w:rsidRPr="005D623F">
            <w:rPr>
              <w:rFonts w:asciiTheme="minorHAnsi" w:hAnsiTheme="minorHAnsi" w:cstheme="minorHAnsi"/>
              <w:sz w:val="22"/>
            </w:rPr>
            <w:t xml:space="preserve"> 201</w:t>
          </w:r>
          <w:r w:rsidR="00894A3B" w:rsidRPr="005D623F">
            <w:rPr>
              <w:rFonts w:asciiTheme="minorHAnsi" w:hAnsiTheme="minorHAnsi" w:cstheme="minorHAnsi"/>
              <w:sz w:val="22"/>
            </w:rPr>
            <w:t>4</w:t>
          </w:r>
          <w:r w:rsidR="00D476F7" w:rsidRPr="005D623F">
            <w:rPr>
              <w:rFonts w:asciiTheme="minorHAnsi" w:hAnsiTheme="minorHAnsi" w:cstheme="minorHAnsi"/>
              <w:sz w:val="22"/>
            </w:rPr>
            <w:t>-</w:t>
          </w:r>
          <w:r w:rsidR="0050307F">
            <w:rPr>
              <w:rFonts w:asciiTheme="minorHAnsi" w:hAnsiTheme="minorHAnsi" w:cstheme="minorHAnsi"/>
              <w:sz w:val="22"/>
            </w:rPr>
            <w:t>11</w:t>
          </w:r>
        </w:p>
        <w:p w:rsidR="000F518F" w:rsidRPr="006015D6" w:rsidRDefault="000F518F" w:rsidP="003B2FD7">
          <w:pPr>
            <w:pStyle w:val="Nzev"/>
            <w:rPr>
              <w:rFonts w:asciiTheme="minorHAnsi" w:hAnsiTheme="minorHAnsi" w:cstheme="minorHAnsi"/>
              <w:b w:val="0"/>
              <w:sz w:val="20"/>
            </w:rPr>
          </w:pPr>
          <w:r w:rsidRPr="006015D6">
            <w:rPr>
              <w:rFonts w:asciiTheme="minorHAnsi" w:hAnsiTheme="minorHAnsi" w:cstheme="minorHAnsi"/>
              <w:b w:val="0"/>
              <w:sz w:val="20"/>
            </w:rPr>
            <w:t>zasedání Z</w:t>
          </w:r>
          <w:r w:rsidR="00CD2184" w:rsidRPr="006015D6">
            <w:rPr>
              <w:rFonts w:asciiTheme="minorHAnsi" w:hAnsiTheme="minorHAnsi" w:cstheme="minorHAnsi"/>
              <w:b w:val="0"/>
              <w:sz w:val="20"/>
            </w:rPr>
            <w:t>astupitelstva obce Zlonín</w:t>
          </w:r>
        </w:p>
        <w:p w:rsidR="00CD2184" w:rsidRPr="00157728" w:rsidRDefault="005A302F" w:rsidP="000F518F">
          <w:pPr>
            <w:pStyle w:val="Nzev"/>
            <w:rPr>
              <w:rStyle w:val="slostrnky"/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noProof/>
              <w:sz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position:absolute;left:0;text-align:left;margin-left:33.45pt;margin-top:3.9pt;width:54.3pt;height:62.75pt;z-index:251657728" o:allowincell="f">
                <v:imagedata r:id="rId1" o:title=""/>
              </v:shape>
              <o:OLEObject Type="Embed" ProgID="PBrush" ShapeID="_x0000_s2051" DrawAspect="Content" ObjectID="_1478460350" r:id="rId2"/>
            </w:pict>
          </w:r>
          <w:r w:rsidR="00CD2184" w:rsidRPr="00157728">
            <w:rPr>
              <w:rStyle w:val="slostrnky"/>
              <w:rFonts w:asciiTheme="minorHAnsi" w:hAnsiTheme="minorHAnsi" w:cstheme="minorHAnsi"/>
              <w:sz w:val="22"/>
            </w:rPr>
            <w:t xml:space="preserve">ze dne </w:t>
          </w:r>
          <w:proofErr w:type="gramStart"/>
          <w:r w:rsidR="00A93CF9" w:rsidRPr="00157728">
            <w:rPr>
              <w:rStyle w:val="slostrnky"/>
              <w:rFonts w:asciiTheme="minorHAnsi" w:hAnsiTheme="minorHAnsi" w:cstheme="minorHAnsi"/>
              <w:sz w:val="22"/>
            </w:rPr>
            <w:t>2</w:t>
          </w:r>
          <w:r w:rsidR="0050307F">
            <w:rPr>
              <w:rStyle w:val="slostrnky"/>
              <w:rFonts w:asciiTheme="minorHAnsi" w:hAnsiTheme="minorHAnsi" w:cstheme="minorHAnsi"/>
              <w:sz w:val="22"/>
            </w:rPr>
            <w:t>5</w:t>
          </w:r>
          <w:r w:rsidR="00894A3B" w:rsidRPr="00157728">
            <w:rPr>
              <w:rStyle w:val="slostrnky"/>
              <w:rFonts w:asciiTheme="minorHAnsi" w:hAnsiTheme="minorHAnsi" w:cstheme="minorHAnsi"/>
              <w:sz w:val="22"/>
            </w:rPr>
            <w:t>.</w:t>
          </w:r>
          <w:r w:rsidR="0050307F">
            <w:rPr>
              <w:rStyle w:val="slostrnky"/>
              <w:rFonts w:asciiTheme="minorHAnsi" w:hAnsiTheme="minorHAnsi" w:cstheme="minorHAnsi"/>
              <w:sz w:val="22"/>
            </w:rPr>
            <w:t>11</w:t>
          </w:r>
          <w:r w:rsidR="00894A3B" w:rsidRPr="00157728">
            <w:rPr>
              <w:rStyle w:val="slostrnky"/>
              <w:rFonts w:asciiTheme="minorHAnsi" w:hAnsiTheme="minorHAnsi" w:cstheme="minorHAnsi"/>
              <w:sz w:val="22"/>
            </w:rPr>
            <w:t>.2014</w:t>
          </w:r>
          <w:proofErr w:type="gramEnd"/>
        </w:p>
        <w:p w:rsidR="00CD2184" w:rsidRPr="006015D6" w:rsidRDefault="000F518F" w:rsidP="005D623F">
          <w:pPr>
            <w:pStyle w:val="Zhlav"/>
            <w:tabs>
              <w:tab w:val="clear" w:pos="9072"/>
              <w:tab w:val="right" w:pos="5317"/>
            </w:tabs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6015D6">
            <w:rPr>
              <w:rFonts w:asciiTheme="minorHAnsi" w:hAnsiTheme="minorHAnsi" w:cstheme="minorHAnsi"/>
              <w:sz w:val="20"/>
            </w:rPr>
            <w:t xml:space="preserve">Str. </w:t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fldChar w:fldCharType="begin"/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instrText xml:space="preserve"> PAGE  \* MERGEFORMAT </w:instrText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fldChar w:fldCharType="separate"/>
          </w:r>
          <w:r w:rsidR="008C4833">
            <w:rPr>
              <w:rStyle w:val="slostrnky"/>
              <w:rFonts w:asciiTheme="minorHAnsi" w:hAnsiTheme="minorHAnsi" w:cstheme="minorHAnsi"/>
              <w:noProof/>
              <w:sz w:val="20"/>
            </w:rPr>
            <w:t>1</w:t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fldChar w:fldCharType="end"/>
          </w:r>
        </w:p>
      </w:tc>
    </w:tr>
  </w:tbl>
  <w:p w:rsidR="00A75467" w:rsidRPr="006015D6" w:rsidRDefault="00A75467" w:rsidP="003B2FD7">
    <w:pPr>
      <w:pStyle w:val="Zhlav"/>
      <w:tabs>
        <w:tab w:val="clear" w:pos="9072"/>
        <w:tab w:val="right" w:pos="7371"/>
      </w:tabs>
      <w:jc w:val="right"/>
      <w:rPr>
        <w:rFonts w:asciiTheme="minorHAnsi" w:hAnsiTheme="minorHAnsi" w:cstheme="minorHAnsi"/>
        <w:b/>
        <w:sz w:val="20"/>
      </w:rPr>
    </w:pPr>
    <w:r w:rsidRPr="006015D6">
      <w:rPr>
        <w:rStyle w:val="slostrnky"/>
        <w:rFonts w:asciiTheme="minorHAnsi" w:hAnsiTheme="minorHAnsi" w:cstheme="minorHAnsi"/>
        <w:b/>
        <w:sz w:val="20"/>
      </w:rPr>
      <w:tab/>
    </w:r>
    <w:r w:rsidRPr="006015D6">
      <w:rPr>
        <w:rStyle w:val="slostrnky"/>
        <w:rFonts w:asciiTheme="minorHAnsi" w:hAnsiTheme="minorHAnsi" w:cstheme="minorHAnsi"/>
        <w:b/>
        <w:sz w:val="20"/>
      </w:rPr>
      <w:tab/>
    </w:r>
    <w:r w:rsidRPr="006015D6">
      <w:rPr>
        <w:rStyle w:val="slostrnky"/>
        <w:rFonts w:asciiTheme="minorHAnsi" w:hAnsiTheme="minorHAnsi" w:cstheme="minorHAnsi"/>
        <w:b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45E"/>
    <w:multiLevelType w:val="hybridMultilevel"/>
    <w:tmpl w:val="613E0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A6D1A"/>
    <w:multiLevelType w:val="hybridMultilevel"/>
    <w:tmpl w:val="C26AD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67DAE"/>
    <w:multiLevelType w:val="singleLevel"/>
    <w:tmpl w:val="847E4ED8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22434CF"/>
    <w:multiLevelType w:val="singleLevel"/>
    <w:tmpl w:val="39A248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BCD44F9"/>
    <w:multiLevelType w:val="singleLevel"/>
    <w:tmpl w:val="39A248D0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EBA03C1"/>
    <w:multiLevelType w:val="singleLevel"/>
    <w:tmpl w:val="39A248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424986"/>
    <w:multiLevelType w:val="singleLevel"/>
    <w:tmpl w:val="39A248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82974D6"/>
    <w:multiLevelType w:val="hybridMultilevel"/>
    <w:tmpl w:val="C26AD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B67C6"/>
    <w:multiLevelType w:val="hybridMultilevel"/>
    <w:tmpl w:val="E18A07C8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76B3EA3"/>
    <w:multiLevelType w:val="singleLevel"/>
    <w:tmpl w:val="65469DB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466A15EC"/>
    <w:multiLevelType w:val="hybridMultilevel"/>
    <w:tmpl w:val="7B7253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CF"/>
    <w:rsid w:val="00012A6F"/>
    <w:rsid w:val="00032512"/>
    <w:rsid w:val="000363AF"/>
    <w:rsid w:val="0003688E"/>
    <w:rsid w:val="00036A04"/>
    <w:rsid w:val="00040B96"/>
    <w:rsid w:val="000473CF"/>
    <w:rsid w:val="000573D8"/>
    <w:rsid w:val="000573FD"/>
    <w:rsid w:val="0006037E"/>
    <w:rsid w:val="00060FA3"/>
    <w:rsid w:val="00072AE1"/>
    <w:rsid w:val="000807E3"/>
    <w:rsid w:val="00091B83"/>
    <w:rsid w:val="00092029"/>
    <w:rsid w:val="000979A6"/>
    <w:rsid w:val="000A0BB6"/>
    <w:rsid w:val="000B69FC"/>
    <w:rsid w:val="000C5837"/>
    <w:rsid w:val="000D3BD9"/>
    <w:rsid w:val="000E4344"/>
    <w:rsid w:val="000E4561"/>
    <w:rsid w:val="000E4EC2"/>
    <w:rsid w:val="000F4708"/>
    <w:rsid w:val="000F518F"/>
    <w:rsid w:val="00104AC5"/>
    <w:rsid w:val="001056B6"/>
    <w:rsid w:val="00111AC4"/>
    <w:rsid w:val="00116A98"/>
    <w:rsid w:val="0012391A"/>
    <w:rsid w:val="00125717"/>
    <w:rsid w:val="00145B9B"/>
    <w:rsid w:val="00152744"/>
    <w:rsid w:val="00154BE7"/>
    <w:rsid w:val="00157728"/>
    <w:rsid w:val="00175EF6"/>
    <w:rsid w:val="00181139"/>
    <w:rsid w:val="00184074"/>
    <w:rsid w:val="0018432C"/>
    <w:rsid w:val="001918B8"/>
    <w:rsid w:val="00195002"/>
    <w:rsid w:val="0019622E"/>
    <w:rsid w:val="001A5234"/>
    <w:rsid w:val="001B044E"/>
    <w:rsid w:val="001B166F"/>
    <w:rsid w:val="001B2AEF"/>
    <w:rsid w:val="001B3040"/>
    <w:rsid w:val="001B3D6A"/>
    <w:rsid w:val="001D0ED6"/>
    <w:rsid w:val="001E1D8C"/>
    <w:rsid w:val="001E27FC"/>
    <w:rsid w:val="001E3BBF"/>
    <w:rsid w:val="001F61F9"/>
    <w:rsid w:val="00201391"/>
    <w:rsid w:val="002029F0"/>
    <w:rsid w:val="0020328B"/>
    <w:rsid w:val="00207C19"/>
    <w:rsid w:val="00212ED7"/>
    <w:rsid w:val="00214CA0"/>
    <w:rsid w:val="00216D7C"/>
    <w:rsid w:val="00224348"/>
    <w:rsid w:val="00234D31"/>
    <w:rsid w:val="002401EB"/>
    <w:rsid w:val="00241508"/>
    <w:rsid w:val="002533BB"/>
    <w:rsid w:val="0025651A"/>
    <w:rsid w:val="00256F39"/>
    <w:rsid w:val="00263A64"/>
    <w:rsid w:val="00264DA7"/>
    <w:rsid w:val="00275432"/>
    <w:rsid w:val="00280634"/>
    <w:rsid w:val="00282104"/>
    <w:rsid w:val="002B4AC5"/>
    <w:rsid w:val="002C6BEF"/>
    <w:rsid w:val="002D2A07"/>
    <w:rsid w:val="002E17A1"/>
    <w:rsid w:val="002F0BCE"/>
    <w:rsid w:val="002F6649"/>
    <w:rsid w:val="002F6DC5"/>
    <w:rsid w:val="002F7B88"/>
    <w:rsid w:val="00310399"/>
    <w:rsid w:val="00310F82"/>
    <w:rsid w:val="0031106D"/>
    <w:rsid w:val="00313AF7"/>
    <w:rsid w:val="003141A0"/>
    <w:rsid w:val="00315788"/>
    <w:rsid w:val="00315A5C"/>
    <w:rsid w:val="00316FD2"/>
    <w:rsid w:val="003174A9"/>
    <w:rsid w:val="0031791F"/>
    <w:rsid w:val="003179CC"/>
    <w:rsid w:val="00320C1B"/>
    <w:rsid w:val="00323389"/>
    <w:rsid w:val="00332809"/>
    <w:rsid w:val="0034140C"/>
    <w:rsid w:val="00357C7F"/>
    <w:rsid w:val="00360EF4"/>
    <w:rsid w:val="00376B10"/>
    <w:rsid w:val="0038741F"/>
    <w:rsid w:val="00391AD0"/>
    <w:rsid w:val="003A31DC"/>
    <w:rsid w:val="003B2FD7"/>
    <w:rsid w:val="003C3789"/>
    <w:rsid w:val="003D4431"/>
    <w:rsid w:val="003D74AF"/>
    <w:rsid w:val="003E5A63"/>
    <w:rsid w:val="003F206B"/>
    <w:rsid w:val="00400502"/>
    <w:rsid w:val="00402FF0"/>
    <w:rsid w:val="00403C53"/>
    <w:rsid w:val="00404621"/>
    <w:rsid w:val="00415735"/>
    <w:rsid w:val="00420232"/>
    <w:rsid w:val="00424757"/>
    <w:rsid w:val="004255AC"/>
    <w:rsid w:val="004257D4"/>
    <w:rsid w:val="00432C79"/>
    <w:rsid w:val="004466B1"/>
    <w:rsid w:val="0046104F"/>
    <w:rsid w:val="004628AE"/>
    <w:rsid w:val="004834E0"/>
    <w:rsid w:val="0049056E"/>
    <w:rsid w:val="0049332B"/>
    <w:rsid w:val="00495860"/>
    <w:rsid w:val="004976D2"/>
    <w:rsid w:val="004A5AED"/>
    <w:rsid w:val="004B2BAC"/>
    <w:rsid w:val="004C16D0"/>
    <w:rsid w:val="004C2C5A"/>
    <w:rsid w:val="004D3320"/>
    <w:rsid w:val="004D526C"/>
    <w:rsid w:val="004F2538"/>
    <w:rsid w:val="004F59A9"/>
    <w:rsid w:val="00500852"/>
    <w:rsid w:val="00502988"/>
    <w:rsid w:val="0050307F"/>
    <w:rsid w:val="00530BEA"/>
    <w:rsid w:val="00530C4D"/>
    <w:rsid w:val="00537AFB"/>
    <w:rsid w:val="0055125D"/>
    <w:rsid w:val="0056677E"/>
    <w:rsid w:val="0056740F"/>
    <w:rsid w:val="00571A32"/>
    <w:rsid w:val="00574AE0"/>
    <w:rsid w:val="00582EE8"/>
    <w:rsid w:val="00583663"/>
    <w:rsid w:val="00585DEE"/>
    <w:rsid w:val="00593AFF"/>
    <w:rsid w:val="005A0B00"/>
    <w:rsid w:val="005A302F"/>
    <w:rsid w:val="005A3261"/>
    <w:rsid w:val="005A46F8"/>
    <w:rsid w:val="005A7EF9"/>
    <w:rsid w:val="005B3083"/>
    <w:rsid w:val="005D33B0"/>
    <w:rsid w:val="005D4EED"/>
    <w:rsid w:val="005D623F"/>
    <w:rsid w:val="005F003E"/>
    <w:rsid w:val="005F51E9"/>
    <w:rsid w:val="005F7B1A"/>
    <w:rsid w:val="006015D6"/>
    <w:rsid w:val="00611946"/>
    <w:rsid w:val="00613F73"/>
    <w:rsid w:val="0062439B"/>
    <w:rsid w:val="006245FB"/>
    <w:rsid w:val="00627360"/>
    <w:rsid w:val="00655E43"/>
    <w:rsid w:val="0067003C"/>
    <w:rsid w:val="00672A6D"/>
    <w:rsid w:val="00673A98"/>
    <w:rsid w:val="006748DC"/>
    <w:rsid w:val="006761FE"/>
    <w:rsid w:val="00676C96"/>
    <w:rsid w:val="00682458"/>
    <w:rsid w:val="00686FAD"/>
    <w:rsid w:val="0068739A"/>
    <w:rsid w:val="00696A2C"/>
    <w:rsid w:val="006A1F56"/>
    <w:rsid w:val="006A2E24"/>
    <w:rsid w:val="006B0120"/>
    <w:rsid w:val="006D1D0C"/>
    <w:rsid w:val="006E61EA"/>
    <w:rsid w:val="006E752F"/>
    <w:rsid w:val="006F06E9"/>
    <w:rsid w:val="006F6789"/>
    <w:rsid w:val="0071612E"/>
    <w:rsid w:val="00750165"/>
    <w:rsid w:val="0075423A"/>
    <w:rsid w:val="00756D79"/>
    <w:rsid w:val="00761844"/>
    <w:rsid w:val="00776E04"/>
    <w:rsid w:val="00777468"/>
    <w:rsid w:val="00781703"/>
    <w:rsid w:val="00781B83"/>
    <w:rsid w:val="007978B6"/>
    <w:rsid w:val="007B104F"/>
    <w:rsid w:val="007B221F"/>
    <w:rsid w:val="007B3B28"/>
    <w:rsid w:val="007D4618"/>
    <w:rsid w:val="007D47B7"/>
    <w:rsid w:val="007D5B57"/>
    <w:rsid w:val="007E0B05"/>
    <w:rsid w:val="007E4752"/>
    <w:rsid w:val="007F0DBD"/>
    <w:rsid w:val="007F2153"/>
    <w:rsid w:val="00806711"/>
    <w:rsid w:val="00814D4E"/>
    <w:rsid w:val="00815C5E"/>
    <w:rsid w:val="00817714"/>
    <w:rsid w:val="00827509"/>
    <w:rsid w:val="008324B8"/>
    <w:rsid w:val="00836CC0"/>
    <w:rsid w:val="00837B21"/>
    <w:rsid w:val="008453E6"/>
    <w:rsid w:val="00850200"/>
    <w:rsid w:val="0085160A"/>
    <w:rsid w:val="00854308"/>
    <w:rsid w:val="008553AD"/>
    <w:rsid w:val="00860654"/>
    <w:rsid w:val="008631E7"/>
    <w:rsid w:val="00864E2F"/>
    <w:rsid w:val="008660DD"/>
    <w:rsid w:val="00870CFB"/>
    <w:rsid w:val="008743D0"/>
    <w:rsid w:val="008773A3"/>
    <w:rsid w:val="0087782A"/>
    <w:rsid w:val="0088390A"/>
    <w:rsid w:val="00884E53"/>
    <w:rsid w:val="008915D2"/>
    <w:rsid w:val="00894A3B"/>
    <w:rsid w:val="008A5C67"/>
    <w:rsid w:val="008B1A4C"/>
    <w:rsid w:val="008B63D4"/>
    <w:rsid w:val="008C4833"/>
    <w:rsid w:val="008D002A"/>
    <w:rsid w:val="008D50FE"/>
    <w:rsid w:val="008F6508"/>
    <w:rsid w:val="00901E50"/>
    <w:rsid w:val="0090728F"/>
    <w:rsid w:val="0091581E"/>
    <w:rsid w:val="00923EDA"/>
    <w:rsid w:val="00936FC0"/>
    <w:rsid w:val="00941788"/>
    <w:rsid w:val="00950C06"/>
    <w:rsid w:val="00951F22"/>
    <w:rsid w:val="00955F87"/>
    <w:rsid w:val="00962BCE"/>
    <w:rsid w:val="0096360A"/>
    <w:rsid w:val="009703D6"/>
    <w:rsid w:val="00970DD1"/>
    <w:rsid w:val="009718E0"/>
    <w:rsid w:val="00971DF5"/>
    <w:rsid w:val="00974721"/>
    <w:rsid w:val="009756D3"/>
    <w:rsid w:val="00980949"/>
    <w:rsid w:val="00985E15"/>
    <w:rsid w:val="0098739E"/>
    <w:rsid w:val="009958CF"/>
    <w:rsid w:val="009A0BF4"/>
    <w:rsid w:val="009B4D8E"/>
    <w:rsid w:val="009B6523"/>
    <w:rsid w:val="009B7245"/>
    <w:rsid w:val="009D39EC"/>
    <w:rsid w:val="009E1D21"/>
    <w:rsid w:val="009E7585"/>
    <w:rsid w:val="00A1169F"/>
    <w:rsid w:val="00A13ACF"/>
    <w:rsid w:val="00A14E99"/>
    <w:rsid w:val="00A161D1"/>
    <w:rsid w:val="00A3196F"/>
    <w:rsid w:val="00A61F2C"/>
    <w:rsid w:val="00A70149"/>
    <w:rsid w:val="00A75467"/>
    <w:rsid w:val="00A845B6"/>
    <w:rsid w:val="00A859C6"/>
    <w:rsid w:val="00A93CF9"/>
    <w:rsid w:val="00AA2342"/>
    <w:rsid w:val="00AA6D0B"/>
    <w:rsid w:val="00AB36C2"/>
    <w:rsid w:val="00AC151E"/>
    <w:rsid w:val="00AC332F"/>
    <w:rsid w:val="00AC3787"/>
    <w:rsid w:val="00AC3807"/>
    <w:rsid w:val="00AC474B"/>
    <w:rsid w:val="00AC5776"/>
    <w:rsid w:val="00AE0C92"/>
    <w:rsid w:val="00AE385A"/>
    <w:rsid w:val="00AF1C1B"/>
    <w:rsid w:val="00AF32EC"/>
    <w:rsid w:val="00AF45BA"/>
    <w:rsid w:val="00AF7719"/>
    <w:rsid w:val="00AF7ADF"/>
    <w:rsid w:val="00B00F3D"/>
    <w:rsid w:val="00B064E1"/>
    <w:rsid w:val="00B27030"/>
    <w:rsid w:val="00B4029D"/>
    <w:rsid w:val="00B47332"/>
    <w:rsid w:val="00B6098A"/>
    <w:rsid w:val="00B635C5"/>
    <w:rsid w:val="00B66AC3"/>
    <w:rsid w:val="00B67C42"/>
    <w:rsid w:val="00B768E5"/>
    <w:rsid w:val="00B8075F"/>
    <w:rsid w:val="00BA0B47"/>
    <w:rsid w:val="00BA1845"/>
    <w:rsid w:val="00BA6306"/>
    <w:rsid w:val="00BB3CA3"/>
    <w:rsid w:val="00BB6E01"/>
    <w:rsid w:val="00BC0C5A"/>
    <w:rsid w:val="00BD655E"/>
    <w:rsid w:val="00BE09D4"/>
    <w:rsid w:val="00BE2529"/>
    <w:rsid w:val="00BE4614"/>
    <w:rsid w:val="00BE543B"/>
    <w:rsid w:val="00BF0D9F"/>
    <w:rsid w:val="00BF51D7"/>
    <w:rsid w:val="00C012BE"/>
    <w:rsid w:val="00C113F8"/>
    <w:rsid w:val="00C202FE"/>
    <w:rsid w:val="00C24FB6"/>
    <w:rsid w:val="00C25374"/>
    <w:rsid w:val="00C27E2E"/>
    <w:rsid w:val="00C37456"/>
    <w:rsid w:val="00C61457"/>
    <w:rsid w:val="00C66733"/>
    <w:rsid w:val="00C67DB8"/>
    <w:rsid w:val="00C83D68"/>
    <w:rsid w:val="00C844E7"/>
    <w:rsid w:val="00C846F6"/>
    <w:rsid w:val="00C91731"/>
    <w:rsid w:val="00C920A2"/>
    <w:rsid w:val="00CA32E1"/>
    <w:rsid w:val="00CA57A4"/>
    <w:rsid w:val="00CB37B6"/>
    <w:rsid w:val="00CB782E"/>
    <w:rsid w:val="00CC25FF"/>
    <w:rsid w:val="00CD2184"/>
    <w:rsid w:val="00CD2494"/>
    <w:rsid w:val="00CE0B23"/>
    <w:rsid w:val="00CE463B"/>
    <w:rsid w:val="00CE6D2B"/>
    <w:rsid w:val="00CF3272"/>
    <w:rsid w:val="00D10860"/>
    <w:rsid w:val="00D11AE5"/>
    <w:rsid w:val="00D22CA7"/>
    <w:rsid w:val="00D30683"/>
    <w:rsid w:val="00D31CA5"/>
    <w:rsid w:val="00D339D0"/>
    <w:rsid w:val="00D41A29"/>
    <w:rsid w:val="00D46805"/>
    <w:rsid w:val="00D476F7"/>
    <w:rsid w:val="00D52AFE"/>
    <w:rsid w:val="00D7222F"/>
    <w:rsid w:val="00D747DB"/>
    <w:rsid w:val="00D8714E"/>
    <w:rsid w:val="00D87CAF"/>
    <w:rsid w:val="00DA11AD"/>
    <w:rsid w:val="00DB68B3"/>
    <w:rsid w:val="00DC0EB4"/>
    <w:rsid w:val="00DC2B68"/>
    <w:rsid w:val="00DC335B"/>
    <w:rsid w:val="00DC4435"/>
    <w:rsid w:val="00DE07A4"/>
    <w:rsid w:val="00DE61F4"/>
    <w:rsid w:val="00DE715E"/>
    <w:rsid w:val="00DF41BC"/>
    <w:rsid w:val="00DF6946"/>
    <w:rsid w:val="00E015AD"/>
    <w:rsid w:val="00E05474"/>
    <w:rsid w:val="00E11C71"/>
    <w:rsid w:val="00E13705"/>
    <w:rsid w:val="00E143E3"/>
    <w:rsid w:val="00E16F37"/>
    <w:rsid w:val="00E21323"/>
    <w:rsid w:val="00E22718"/>
    <w:rsid w:val="00E4117D"/>
    <w:rsid w:val="00E52F84"/>
    <w:rsid w:val="00E559D2"/>
    <w:rsid w:val="00E56EC5"/>
    <w:rsid w:val="00E5776C"/>
    <w:rsid w:val="00E62FDD"/>
    <w:rsid w:val="00E65C10"/>
    <w:rsid w:val="00E71ADC"/>
    <w:rsid w:val="00E96518"/>
    <w:rsid w:val="00EA0129"/>
    <w:rsid w:val="00EA1DB3"/>
    <w:rsid w:val="00EA6272"/>
    <w:rsid w:val="00EA66EE"/>
    <w:rsid w:val="00EC602A"/>
    <w:rsid w:val="00EC62C9"/>
    <w:rsid w:val="00ED742A"/>
    <w:rsid w:val="00EE081E"/>
    <w:rsid w:val="00EF0CE6"/>
    <w:rsid w:val="00EF206F"/>
    <w:rsid w:val="00EF3AC8"/>
    <w:rsid w:val="00F142D2"/>
    <w:rsid w:val="00F200F4"/>
    <w:rsid w:val="00F30A4D"/>
    <w:rsid w:val="00F30DA9"/>
    <w:rsid w:val="00F31A7C"/>
    <w:rsid w:val="00F3556C"/>
    <w:rsid w:val="00F3726C"/>
    <w:rsid w:val="00F42ED0"/>
    <w:rsid w:val="00F449E2"/>
    <w:rsid w:val="00F53528"/>
    <w:rsid w:val="00F53F10"/>
    <w:rsid w:val="00F56DE8"/>
    <w:rsid w:val="00F570CA"/>
    <w:rsid w:val="00F674D5"/>
    <w:rsid w:val="00F74D99"/>
    <w:rsid w:val="00F7524B"/>
    <w:rsid w:val="00F847F7"/>
    <w:rsid w:val="00F97B49"/>
    <w:rsid w:val="00FA68C3"/>
    <w:rsid w:val="00FB78F1"/>
    <w:rsid w:val="00FB7BFB"/>
    <w:rsid w:val="00FC44F3"/>
    <w:rsid w:val="00FC6E01"/>
    <w:rsid w:val="00FD270B"/>
    <w:rsid w:val="00FD6040"/>
    <w:rsid w:val="00FD6092"/>
    <w:rsid w:val="00FD6787"/>
    <w:rsid w:val="00FD70F5"/>
    <w:rsid w:val="00FE4EFE"/>
    <w:rsid w:val="00FF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074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84074"/>
    <w:pPr>
      <w:jc w:val="center"/>
    </w:pPr>
    <w:rPr>
      <w:rFonts w:ascii="Arial" w:hAnsi="Arial"/>
      <w:b/>
      <w:sz w:val="40"/>
    </w:rPr>
  </w:style>
  <w:style w:type="paragraph" w:styleId="Zhlav">
    <w:name w:val="header"/>
    <w:basedOn w:val="Normln"/>
    <w:link w:val="ZhlavChar"/>
    <w:uiPriority w:val="99"/>
    <w:rsid w:val="00184074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840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84074"/>
  </w:style>
  <w:style w:type="paragraph" w:styleId="Textbubliny">
    <w:name w:val="Balloon Text"/>
    <w:basedOn w:val="Normln"/>
    <w:link w:val="TextbublinyChar"/>
    <w:uiPriority w:val="99"/>
    <w:semiHidden/>
    <w:unhideWhenUsed/>
    <w:rsid w:val="00D52A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2AFE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D2184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2533B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56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074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84074"/>
    <w:pPr>
      <w:jc w:val="center"/>
    </w:pPr>
    <w:rPr>
      <w:rFonts w:ascii="Arial" w:hAnsi="Arial"/>
      <w:b/>
      <w:sz w:val="40"/>
    </w:rPr>
  </w:style>
  <w:style w:type="paragraph" w:styleId="Zhlav">
    <w:name w:val="header"/>
    <w:basedOn w:val="Normln"/>
    <w:link w:val="ZhlavChar"/>
    <w:uiPriority w:val="99"/>
    <w:rsid w:val="00184074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840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84074"/>
  </w:style>
  <w:style w:type="paragraph" w:styleId="Textbubliny">
    <w:name w:val="Balloon Text"/>
    <w:basedOn w:val="Normln"/>
    <w:link w:val="TextbublinyChar"/>
    <w:uiPriority w:val="99"/>
    <w:semiHidden/>
    <w:unhideWhenUsed/>
    <w:rsid w:val="00D52A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2AFE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D2184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2533B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56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66748\Documents\Zlon&#237;n%20O&#218;\Z&#225;pisy\Z&#225;pis%20&#353;ablon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Zápis šablona.dotx</Template>
  <TotalTime>222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9</vt:lpstr>
      <vt:lpstr>Zápis z 9</vt:lpstr>
    </vt:vector>
  </TitlesOfParts>
  <Company>Hewlett-Packard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9</dc:title>
  <dc:creator>Doležal, Miloš</dc:creator>
  <cp:lastModifiedBy>Doležal, Miloš</cp:lastModifiedBy>
  <cp:revision>10</cp:revision>
  <cp:lastPrinted>2014-11-25T20:16:00Z</cp:lastPrinted>
  <dcterms:created xsi:type="dcterms:W3CDTF">2014-11-25T16:50:00Z</dcterms:created>
  <dcterms:modified xsi:type="dcterms:W3CDTF">2014-11-25T21:39:00Z</dcterms:modified>
</cp:coreProperties>
</file>